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33021890"/>
        <w:docPartObj>
          <w:docPartGallery w:val="Cover Pages"/>
          <w:docPartUnique/>
        </w:docPartObj>
      </w:sdtPr>
      <w:sdtEndPr>
        <w:rPr>
          <w:rFonts w:asciiTheme="majorHAnsi" w:eastAsiaTheme="majorEastAsia" w:hAnsiTheme="majorHAnsi" w:cstheme="majorBidi"/>
          <w:sz w:val="80"/>
          <w:szCs w:val="80"/>
        </w:rPr>
      </w:sdtEndPr>
      <w:sdtContent>
        <w:p w14:paraId="4598ACDB" w14:textId="77777777" w:rsidR="00B258BA" w:rsidRDefault="00B258BA"/>
        <w:p w14:paraId="0D2C1B6A" w14:textId="77777777" w:rsidR="00B258BA" w:rsidRDefault="00096ACB">
          <w:r>
            <w:rPr>
              <w:noProof/>
            </w:rPr>
            <mc:AlternateContent>
              <mc:Choice Requires="wpg">
                <w:drawing>
                  <wp:anchor distT="0" distB="0" distL="114300" distR="114300" simplePos="0" relativeHeight="251660288" behindDoc="0" locked="0" layoutInCell="0" allowOverlap="1" wp14:anchorId="689BFAE6" wp14:editId="42F53B5F">
                    <wp:simplePos x="0" y="0"/>
                    <wp:positionH relativeFrom="page">
                      <wp:align>center</wp:align>
                    </wp:positionH>
                    <wp:positionV relativeFrom="margin">
                      <wp:align>center</wp:align>
                    </wp:positionV>
                    <wp:extent cx="7771765" cy="8229600"/>
                    <wp:effectExtent l="0" t="0" r="63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8229600"/>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1440"/>
                                <a:ext cx="8638"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EF03A" w14:textId="77777777" w:rsidR="00B258BA" w:rsidRDefault="00B258BA">
                                  <w:pPr>
                                    <w:spacing w:after="0"/>
                                    <w:rPr>
                                      <w:b/>
                                      <w:bCs/>
                                      <w:color w:val="808080" w:themeColor="text1" w:themeTint="7F"/>
                                      <w:sz w:val="32"/>
                                      <w:szCs w:val="32"/>
                                    </w:rPr>
                                  </w:pPr>
                                </w:p>
                                <w:p w14:paraId="7B82C579" w14:textId="77777777" w:rsidR="00B258BA" w:rsidRDefault="00B258BA">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14" name="Rectangle 15"/>
                            <wps:cNvSpPr>
                              <a:spLocks noChangeArrowheads="1"/>
                            </wps:cNvSpPr>
                            <wps:spPr bwMode="auto">
                              <a:xfrm>
                                <a:off x="6494" y="11160"/>
                                <a:ext cx="4998" cy="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40"/>
                                      <w:szCs w:val="40"/>
                                    </w:rPr>
                                    <w:alias w:val="Year"/>
                                    <w:id w:val="139308790"/>
                                    <w:dataBinding w:prefixMappings="xmlns:ns0='http://schemas.microsoft.com/office/2006/coverPageProps'" w:xpath="/ns0:CoverPageProperties[1]/ns0:PublishDate[1]" w:storeItemID="{55AF091B-3C7A-41E3-B477-F2FDAA23CFDA}"/>
                                    <w:date w:fullDate="2021-01-01T00:00:00Z">
                                      <w:dateFormat w:val="yy"/>
                                      <w:lid w:val="en-US"/>
                                      <w:storeMappedDataAs w:val="dateTime"/>
                                      <w:calendar w:val="gregorian"/>
                                    </w:date>
                                  </w:sdtPr>
                                  <w:sdtEndPr/>
                                  <w:sdtContent>
                                    <w:p w14:paraId="1116A57A" w14:textId="77AFB163" w:rsidR="00B258BA" w:rsidRDefault="003976A2">
                                      <w:pPr>
                                        <w:jc w:val="right"/>
                                        <w:rPr>
                                          <w:sz w:val="96"/>
                                          <w:szCs w:val="96"/>
                                        </w:rPr>
                                      </w:pPr>
                                      <w:r>
                                        <w:rPr>
                                          <w:sz w:val="40"/>
                                          <w:szCs w:val="40"/>
                                        </w:rPr>
                                        <w:t>21</w:t>
                                      </w:r>
                                    </w:p>
                                  </w:sdtContent>
                                </w:sdt>
                              </w:txbxContent>
                            </wps:txbx>
                            <wps:bodyPr rot="0" vert="horz" wrap="square" lIns="91440" tIns="45720" rIns="91440" bIns="45720" anchor="t" anchorCtr="0" upright="1">
                              <a:spAutoFit/>
                            </wps:bodyPr>
                          </wps:wsp>
                          <wps:wsp>
                            <wps:cNvPr id="15"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4DBFAED7" w14:textId="77777777" w:rsidR="00B258BA" w:rsidRPr="00B258BA" w:rsidRDefault="00B258BA" w:rsidP="00B258BA">
                                      <w:pPr>
                                        <w:spacing w:after="0"/>
                                        <w:rPr>
                                          <w:b/>
                                          <w:bCs/>
                                          <w:color w:val="1F497D" w:themeColor="text2"/>
                                          <w:sz w:val="72"/>
                                          <w:szCs w:val="72"/>
                                        </w:rPr>
                                      </w:pPr>
                                      <w:r>
                                        <w:rPr>
                                          <w:b/>
                                          <w:bCs/>
                                          <w:color w:val="1F497D" w:themeColor="text2"/>
                                          <w:sz w:val="72"/>
                                          <w:szCs w:val="72"/>
                                        </w:rPr>
                                        <w:t>Resume</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14:paraId="4DA344B9" w14:textId="77777777" w:rsidR="00B258BA" w:rsidRDefault="00B258BA">
                                      <w:pPr>
                                        <w:rPr>
                                          <w:b/>
                                          <w:bCs/>
                                          <w:color w:val="808080" w:themeColor="text1" w:themeTint="7F"/>
                                          <w:sz w:val="32"/>
                                          <w:szCs w:val="32"/>
                                        </w:rPr>
                                      </w:pPr>
                                      <w:r>
                                        <w:rPr>
                                          <w:b/>
                                          <w:bCs/>
                                          <w:color w:val="808080" w:themeColor="text1" w:themeTint="7F"/>
                                          <w:sz w:val="32"/>
                                          <w:szCs w:val="32"/>
                                        </w:rPr>
                                        <w:t>Kristie Bruesch</w:t>
                                      </w:r>
                                      <w:r w:rsidR="006D3F81">
                                        <w:rPr>
                                          <w:b/>
                                          <w:bCs/>
                                          <w:color w:val="808080" w:themeColor="text1" w:themeTint="7F"/>
                                          <w:sz w:val="32"/>
                                          <w:szCs w:val="32"/>
                                        </w:rPr>
                                        <w:t xml:space="preserve"> RN, MSN</w:t>
                                      </w:r>
                                    </w:p>
                                  </w:sdtContent>
                                </w:sdt>
                                <w:p w14:paraId="0B904627" w14:textId="77777777" w:rsidR="00B258BA" w:rsidRDefault="00B258BA">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689BFAE6" id="Group 2" o:spid="_x0000_s1026"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x37wkAACVDAAAOAAAAZHJzL2Uyb0RvYy54bWzsnG2P4sgRx99HyneweBnpFj+BAe3s6bSX&#10;XUW6JKfc5AN4wAwogB3bM8zm0+df1S67bNzemQMmecG8GAMuqqurq+vXD24+/viy3znPSV5s08Pd&#10;yPvgjpzksExX28Pj3eif919+mI2coowPq3iXHpK70bekGP346Y9/+HjMFomfbtLdKskdKDkUi2N2&#10;N9qUZbYYj4vlJtnHxYc0Sw64uU7zfVzibf44XuXxEdr3u7HvutPxMc1XWZ4uk6LApz+bm6NPrH+9&#10;Tpbl39frIimd3d0ItpX8P+f/D/R//OljvHjM42yzXVZmxL/Din28PaDQWtXPcRk7T/n2RNV+u8zT&#10;Il2XH5bpfpyu19tlwnVAbTy3U5uvefqUcV0eF8fHrHYTXNvx0+9Wu/zb86+5s12h7UbOId6jibhU&#10;xyfXHLPHBSS+5tlv2a+5qR9e/pIu/1Xg9rh7n94/GmHn4fjXdAV18VOZsmte1vmeVKDSzgu3wLe6&#10;BZKX0lniwyiKvGg6GTlL3Jv5/nzqVm203KAhm+95YVjf+HP1Zc/3g7n5qkffpBqM44Upl22tbDMV&#10;4zd1HSsv+G0vBO/jhfl06plQFEeouoQRasVxWvvgh+nIgYOCYF7faZzgzSPjhNCfsP1v9UHQ9kF4&#10;bR9IbdD0XSd4s6pBg8mkbu8qEDykFjghCqczcY9yQveLVicg7xRN1yrO61q/beIs4R5bUMepgioU&#10;h37Jk4RymTMxPmUh6VqF7lfqzjErFgW633d7lDhkFnT8GHkB4pq6lD+btkMiXiyfivJrknLXjJ9/&#10;KUoOtccVXnGHX1Vp4R7pc73fITv+aey4ztFhrZWwyCCJKJmNI+UhMdZ6YEot40UWRYjBWoiUOP26&#10;4NlajOyxaENCqcX8STSzaEOvqsUGtKF71WJgkEUZorOWsrkLwa1kmioiWOsGiDfSJsuXQ9UoeOXE&#10;RFiXM2uWFpQZqYXQxvecSqACUtSCFmE0AwlLOAwLw88kzGH7Xc0mOd1zEH5X2HTie85jImyuVV1z&#10;MLxL73zkgN4PpttncUkuoqrSS+eInMABv6nine7s0+fkPmWZsqGIIKK5uztoKSQkqrdEMeyS+3LN&#10;WJspjyQRXGTVKyQN2KyCpi3FQCluuUuLxOinunJBdf3JbaozF+luu/qy3e2o1jygSj7vcuc5xlAo&#10;Xi6TQ+lx9Oye9iC1+Xzi4s+4FR9TomVx9XG8yzZx51MUXOtnk1pF7zgKDymZIq6BlKQ1InCxeEhX&#10;35Di8tSM0DCixItNmv9n5BwxOrsbFf9+ivNk5Oz+ckCOnjP/nZLfhJPIh7tyfedB34kPS6i6G5Uj&#10;9Bp6+bk0Q8CnLN8+blCS8cQh/QmDlfWWUiDbZ6yq3gATxtar8wLpygzFal5Mr8GLyANTKb4bhMrw&#10;Iwin6MVEDAEv2lgGcDrI3kQM1grfahpoYkymcyRTKVFLaWZQMu3T1ELGPKC83KdKI4PUWLRpZJAa&#10;izaNjAFtGhk2VV1g9NVRA6PtLbTPDRlnIIO97QAZHDN2ZMDrVYK3QcP0KR8ROEgCU2C7h0mal6uh&#10;Sy05rNCU29gnSq7NDJ/ocMqMqPn4xozrzzGQiDrM4PEXsRUTkcvNMdypZ8Z3p9DwJnNk80tDg7UO&#10;QMOWTrvI6NOjkTGQ5DUySA2Q0adNI8OHe16BjAFtGhlREFmUdaHRZ5eGhvbWDRmY9JyBDPb1K5Ah&#10;aXsYGDJWQatI5parwYApjiYZiK1BtNSSiJtBQYMMsU+KuzYw1GziNsmQqY+eZDRrle804UCu6cCD&#10;Z7GXhsfMjQAIRHDomlFUvJAJR+jRFI6XqOaerEmcNeGgLM1aB9jhTzzkVb8qcWjC0adJ08OfTn2L&#10;Kk0PUmOxq0UPWGTRpiccA9o0PSjn99VRs8PmLc2Otrdu9DiPHhxRRA9umr4Jh+kr8HqVw4f5QRE4&#10;mOxNgcSPpodJyperIU0t2SVDW6xrn9y9FD8eHk8XqGbNrEKzQwy9LUPJzumbdgT7ty2QHzpU4Knv&#10;pakQei5SJE2E6+0soUIwnyEtEhVCP5Axz1lU4MUj0jpABcqXUt4QE9i6jh7NBNJhUaWZQGpoEarH&#10;Ks2EIAhpdazPMM2EAW2aCXOfyNenTFPB5i1NBe2tGxPOYwLHADGBG6aPCe0R+zARpHWtMwpTHPe8&#10;UFa1JInLtVqC4o4IScTNIGTa9omSaxJBrTPdiHDljWz0+w4RPCbvpZFQ7WSfAiF0Z0h2Bgidhxva&#10;m1+v3pcgjTQiJ8WdXI7xTWt3Vp6nsDEBOkKLqjYWJjS479OmscDzhB6rWkzw5rSX3adKM8GmSgPB&#10;cyOawPSp0kQYcNcpFOoWuu1MnLHMxKFpoACH9kHBSCA7yzDYxgWKUDMBbx4NkhwtV5PwTR4PEF+v&#10;SPcUO4NiJwZKYdcEw22q8H471sDACRl4oHBxMiBn0YBl2n1WzHejigzBrJ4xnz1VYK0DWDDDaCnR&#10;BgbfnVIK7lOmwcBr85XxWpWmAumwqGqBAWqQzfsM64KhzyoNBn8+s6nSYLBVUFOh7a3bZOG8yQI3&#10;HG8/UMz0ccEk8WbIbsMCxSd3K+GHpGe5GiaYAqn3NT1MJOSq6UGRM4iFrn2i5FJUsD3l9KYd60ge&#10;iUK83paXLri85GF83Z1NVE+dX3bPGnFro8bUJSt4y3oWyNONZ1ODtQ5QwyR6U55O9HrLmp+M7VOk&#10;iRHAaE7zp7o0NEgNoNGnTUPDn/r8/FXlCW2ZhsaANs0NDw/jW2zrcqPPMM0N7a8bNc6jBvvaUANB&#10;Y6eGoMDGjOrRWIrAwRxvygM0KLpeJ0mRMyjZD6trU+NN29Y3amDkf42zFB6SZJcavF986ZnGzJ0h&#10;T/FoR7KrbEtgxwJWMDVCnKxApkdWOpsarHWAGp4b0GJPUBWp07MGBy/2kIEdVZobfggg9KvS3CCL&#10;aEGrR5vmBllk0aa5MaBNc4OTfU8du9Dos0pDo+OuGzfO4wa7m7lBbWPnBrm96hE2dJj0TTE4mOVN&#10;idQBq2hAE8oMQa5mulFLCrTktlz1rEQZKLevTY7bfOM7pyre/YEnPGJUUeQfOF6Eo1S7xPGqg459&#10;kw/nkH7eQCz5Kc/T4yaJV4CbCd8Wd+jNK8/q4ZlpoktzkFXogtNuyHVEF2yMd+mS5ea0nkMv7kZ0&#10;OIo7o+x3oI+ICPXR+tQNdZ3WB9yZqofOyGLzpFn58vACblA1/i9O5BQZncj58j8/kYPYOI0XHvi2&#10;mh8rBOYQ58XjZRrOYQLFhOeZk83q2bk5Vuk5YOZu9yEJCYYrxkt1evwWNqcHfz0Mk8xgVaUZbqJ3&#10;ChtvVqUZHKXn9NZETZNmIt+coEZKkEHse4VNvd7zLtnm4fzzf0wq/BYDD/mr342gH3vQ7zmrNr9u&#10;8em/AAAA//8DAFBLAwQUAAYACAAAACEA0ywB590AAAAHAQAADwAAAGRycy9kb3ducmV2LnhtbEyP&#10;zU7DMBCE70i8g7VI3KjdIBUa4lQI0RNIiIKA4zbeJqHxOsTOD2+PwwUuq1nNaubbbDPZRgzU+dqx&#10;huVCgSAunKm51PD6sr24BuEDssHGMWn4Jg+b/PQkw9S4kZ9p2IVSxBD2KWqoQmhTKX1RkUW/cC1x&#10;9A6usxji2pXSdDjGcNvIRKmVtFhzbKiwpbuKiuOutxoO92PbD8uv7VX99vBJ7un4/vihtD4/m25v&#10;QASawt8xzPgRHfLItHc9Gy8aDfGR8DtnL0ku1yD2s1qvFMg8k//58x8AAAD//wMAUEsBAi0AFAAG&#10;AAgAAAAhALaDOJL+AAAA4QEAABMAAAAAAAAAAAAAAAAAAAAAAFtDb250ZW50X1R5cGVzXS54bWxQ&#10;SwECLQAUAAYACAAAACEAOP0h/9YAAACUAQAACwAAAAAAAAAAAAAAAAAvAQAAX3JlbHMvLnJlbHNQ&#10;SwECLQAUAAYACAAAACEAFdJsd+8JAAAlQwAADgAAAAAAAAAAAAAAAAAuAgAAZHJzL2Uyb0RvYy54&#10;bWxQSwECLQAUAAYACAAAACEA0ywB590AAAAHAQAADwAAAAAAAAAAAAAAAABJDAAAZHJzL2Rvd25y&#10;ZXYueG1sUEsFBgAAAAAEAAQA8wAAAFMNA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kr1wwAAANoAAAAPAAAAZHJzL2Rvd25yZXYueG1sRI9Pa8JA&#10;FMTvgt9heUJvurEUqdFVgtDW3kz8A94e2WcSzb4N2TWm375bKHgcZuY3zHLdm1p01LrKsoLpJAJB&#10;nFtdcaHgsP8Yv4NwHlljbZkU/JCD9Wo4WGKs7YNT6jJfiABhF6OC0vsmltLlJRl0E9sQB+9iW4M+&#10;yLaQusVHgJtavkbRTBqsOCyU2NCmpPyW3Y2CNOqPu9nnl76ectfNk905S5NvpV5GfbIA4an3z/B/&#10;e6sVvMHflXAD5OoXAAD//wMAUEsBAi0AFAAGAAgAAAAhANvh9svuAAAAhQEAABMAAAAAAAAAAAAA&#10;AAAAAAAAAFtDb250ZW50X1R5cGVzXS54bWxQSwECLQAUAAYACAAAACEAWvQsW78AAAAVAQAACwAA&#10;AAAAAAAAAAAAAAAfAQAAX3JlbHMvLnJlbHNQSwECLQAUAAYACAAAACEA3m5K9cMAAADaAAAADwAA&#10;AAAAAAAAAAAAAAAHAgAAZHJzL2Rvd25yZXYueG1sUEsFBgAAAAADAAMAtwAAAPcCA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h8hxAAAANoAAAAPAAAAZHJzL2Rvd25yZXYueG1sRI9Pa8JA&#10;FMTvhX6H5RW81U0Vi6TZhCIKoSerQuntkX35U7NvQ3ZNUj99VxB6HGbmN0ySTaYVA/WusazgZR6B&#10;IC6sbrhScDruntcgnEfW2FomBb/kIEsfHxKMtR35k4aDr0SAsItRQe19F0vpipoMurntiINX2t6g&#10;D7KvpO5xDHDTykUUvUqDDYeFGjva1FScDxej4Od7iTy5zcdye92PeFmd8vLrrNTsaXp/A+Fp8v/h&#10;ezvXClZwuxJugEz/AAAA//8DAFBLAQItABQABgAIAAAAIQDb4fbL7gAAAIUBAAATAAAAAAAAAAAA&#10;AAAAAAAAAABbQ29udGVudF9UeXBlc10ueG1sUEsBAi0AFAAGAAgAAAAhAFr0LFu/AAAAFQEAAAsA&#10;AAAAAAAAAAAAAAAAHwEAAF9yZWxzLy5yZWxzUEsBAi0AFAAGAAgAAAAhALYCHyHEAAAA2gAAAA8A&#10;AAAAAAAAAAAAAAAABwIAAGRycy9kb3ducmV2LnhtbFBLBQYAAAAAAwADALcAAAD4Ag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cJ5wQAAANoAAAAPAAAAZHJzL2Rvd25yZXYueG1sRI9Pi8Iw&#10;FMTvwn6H8ARvmvqXpWsUERb2ahX3+mzetsHmpdvEWv30RhA8DjPzG2a57mwlWmq8caxgPEpAEOdO&#10;Gy4UHPbfw08QPiBrrByTght5WK8+ektMtbvyjtosFCJC2KeooAyhTqX0eUkW/cjVxNH7c43FEGVT&#10;SN3gNcJtJSdJspAWDceFEmvalpSfs4tVQJvp/X+e/Z5OY3M85vVhYmatVWrQ7zZfIAJ14R1+tX+0&#10;ggU8r8QbIFcPAAAA//8DAFBLAQItABQABgAIAAAAIQDb4fbL7gAAAIUBAAATAAAAAAAAAAAAAAAA&#10;AAAAAABbQ29udGVudF9UeXBlc10ueG1sUEsBAi0AFAAGAAgAAAAhAFr0LFu/AAAAFQEAAAsAAAAA&#10;AAAAAAAAAAAAHwEAAF9yZWxzLy5yZWxzUEsBAi0AFAAGAAgAAAAhAMEpwnnBAAAA2gAAAA8AAAAA&#10;AAAAAAAAAAAABwIAAGRycy9kb3ducmV2LnhtbFBLBQYAAAAAAwADALcAAAD1Ag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l/KxAAAANoAAAAPAAAAZHJzL2Rvd25yZXYueG1sRI/NbsIw&#10;EITvlXgHa5G4FYci0SrFICgC2iM/Ehy38TZJidfBNiTt0+NKSD2OZuYbzXjamkpcyfnSsoJBPwFB&#10;nFldcq5gv1s+voDwAVljZZkU/JCH6aTzMMZU24Y3dN2GXEQI+xQVFCHUqZQ+K8ig79uaOHpf1hkM&#10;UbpcaodNhJtKPiXJSBosOS4UWNNbQdlpezEKPhafax7+Dlbz73M+X7jGHobVUalet529ggjUhv/w&#10;vf2uFTzD35V4A+TkBgAA//8DAFBLAQItABQABgAIAAAAIQDb4fbL7gAAAIUBAAATAAAAAAAAAAAA&#10;AAAAAAAAAABbQ29udGVudF9UeXBlc10ueG1sUEsBAi0AFAAGAAgAAAAhAFr0LFu/AAAAFQEAAAsA&#10;AAAAAAAAAAAAAAAAHwEAAF9yZWxzLy5yZWxzUEsBAi0AFAAGAAgAAAAhAFumX8rEAAAA2gAAAA8A&#10;AAAAAAAAAAAAAAAABwIAAGRycy9kb3ducmV2LnhtbFBLBQYAAAAAAwADALcAAAD4Ag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mO3wAAAANoAAAAPAAAAZHJzL2Rvd25yZXYueG1sRE/Pa8Iw&#10;FL4P9j+EJ3iRma6HMTujSFlhstNaweujebbB5qU0sa3/vTkIO358v7f72XZipMEbxwre1wkI4tpp&#10;w42CU1W8fYLwAVlj55gU3MnDfvf6ssVMu4n/aCxDI2II+wwVtCH0mZS+bsmiX7ueOHIXN1gMEQ6N&#10;1ANOMdx2Mk2SD2nRcGxosae8pfpa3qyC2YSuPG7Swrjz6rs6F6v8935TarmYD18gAs3hX/x0/2gF&#10;cWu8Em+A3D0AAAD//wMAUEsBAi0AFAAGAAgAAAAhANvh9svuAAAAhQEAABMAAAAAAAAAAAAAAAAA&#10;AAAAAFtDb250ZW50X1R5cGVzXS54bWxQSwECLQAUAAYACAAAACEAWvQsW78AAAAVAQAACwAAAAAA&#10;AAAAAAAAAAAfAQAAX3JlbHMvLnJlbHNQSwECLQAUAAYACAAAACEA1qJjt8AAAADaAAAADwAAAAAA&#10;AAAAAAAAAAAHAgAAZHJzL2Rvd25yZXYueG1sUEsFBgAAAAADAAMAtwAAAPQC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j48wgAAANoAAAAPAAAAZHJzL2Rvd25yZXYueG1sRI9Bi8Iw&#10;FITvwv6H8Ba8aboK4nabiojingRdweujebalzUttotb++o0geBxm5hsmWXSmFjdqXWlZwdc4AkGc&#10;WV1yruD4txnNQTiPrLG2TAoe5GCRfgwSjLW9855uB5+LAGEXo4LC+yaW0mUFGXRj2xAH72xbgz7I&#10;Npe6xXuAm1pOomgmDZYcFgpsaFVQVh2uRkF/sruzbPp+euo31fpyqZb77VGp4We3/AHhqfPv8Kv9&#10;qxV8w/NKuAEy/QcAAP//AwBQSwECLQAUAAYACAAAACEA2+H2y+4AAACFAQAAEwAAAAAAAAAAAAAA&#10;AAAAAAAAW0NvbnRlbnRfVHlwZXNdLnhtbFBLAQItABQABgAIAAAAIQBa9CxbvwAAABUBAAALAAAA&#10;AAAAAAAAAAAAAB8BAABfcmVscy8ucmVsc1BLAQItABQABgAIAAAAIQC0Wj48wgAAANoAAAAPAAAA&#10;AAAAAAAAAAAAAAcCAABkcnMvZG93bnJldi54bWxQSwUGAAAAAAMAAwC3AAAA9gI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oAxAAAANsAAAAPAAAAZHJzL2Rvd25yZXYueG1sRI9Ba8Mw&#10;DIXvg/0Ho0EvZXXasbFmdUtbKAx6WhrYVcRqEhbLwXbS9N9Ph8FuEu/pvU+b3eQ6NVKIrWcDy0UG&#10;irjytuXaQHk5Pb+DignZYueZDNwpwm77+LDB3Pobf9FYpFpJCMccDTQp9bnWsWrIYVz4nli0qw8O&#10;k6yh1jbgTcJdp1dZ9qYdtiwNDfZ0bKj6KQZnoFjjNLxm+7E4UDnMv+fn1fklGDN7mvYfoBJN6d/8&#10;d/1pBV/o5RcZQG9/AQAA//8DAFBLAQItABQABgAIAAAAIQDb4fbL7gAAAIUBAAATAAAAAAAAAAAA&#10;AAAAAAAAAABbQ29udGVudF9UeXBlc10ueG1sUEsBAi0AFAAGAAgAAAAhAFr0LFu/AAAAFQEAAAsA&#10;AAAAAAAAAAAAAAAAHwEAAF9yZWxzLy5yZWxzUEsBAi0AFAAGAAgAAAAhABQpugDEAAAA2wAAAA8A&#10;AAAAAAAAAAAAAAAABwIAAGRycy9kb3ducmV2LnhtbFBLBQYAAAAAAwADALcAAAD4Ag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lfmwwAAANsAAAAPAAAAZHJzL2Rvd25yZXYueG1sRE9Na8JA&#10;EL0X/A/LFLzVTYKkNnUNUlA8iU0t9DhkxyQ0O5tm1xj99W6h0Ns83ucs89G0YqDeNZYVxLMIBHFp&#10;dcOVguPH5mkBwnlkja1lUnAlB/lq8rDETNsLv9NQ+EqEEHYZKqi97zIpXVmTQTezHXHgTrY36APs&#10;K6l7vIRw08okilJpsOHQUGNHbzWV38XZKBja/XFM4+TlsP35up1o8fk8541S08dx/QrC0+j/xX/u&#10;nQ7zY/j9JRwgV3cAAAD//wMAUEsBAi0AFAAGAAgAAAAhANvh9svuAAAAhQEAABMAAAAAAAAAAAAA&#10;AAAAAAAAAFtDb250ZW50X1R5cGVzXS54bWxQSwECLQAUAAYACAAAACEAWvQsW78AAAAVAQAACwAA&#10;AAAAAAAAAAAAAAAfAQAAX3JlbHMvLnJlbHNQSwECLQAUAAYACAAAACEA0u5X5sMAAADbAAAADwAA&#10;AAAAAAAAAAAAAAAHAgAAZHJzL2Rvd25yZXYueG1sUEsFBgAAAAADAAMAtwAAAPcCA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1YYvwAAANsAAAAPAAAAZHJzL2Rvd25yZXYueG1sRE/NisIw&#10;EL4LvkMYwYts01VZajXKsrDgwYs/DzA0Y1JsJqXJ1u7bG0HwNh/f72x2g2tET12oPSv4zHIQxJXX&#10;NRsFl/PvRwEiRGSNjWdS8E8BdtvxaIOl9nc+Un+KRqQQDiUqsDG2pZShsuQwZL4lTtzVdw5jgp2R&#10;usN7CneNnOf5l3RYc2qw2NKPpep2+nMKCpSzBV+H/lYc0R0WK2PbpVFqOhm+1yAiDfEtfrn3Os2f&#10;w/OXdIDcPgAAAP//AwBQSwECLQAUAAYACAAAACEA2+H2y+4AAACFAQAAEwAAAAAAAAAAAAAAAAAA&#10;AAAAW0NvbnRlbnRfVHlwZXNdLnhtbFBLAQItABQABgAIAAAAIQBa9CxbvwAAABUBAAALAAAAAAAA&#10;AAAAAAAAAB8BAABfcmVscy8ucmVsc1BLAQItABQABgAIAAAAIQCqv1YYvwAAANsAAAAPAAAAAAAA&#10;AAAAAAAAAAcCAABkcnMvZG93bnJldi54bWxQSwUGAAAAAAMAAwC3AAAA8wIAAAAA&#10;" path="m,1038l,2411,4102,3432,4102,,,1038xe" fillcolor="#d3dfee [820]" stroked="f">
                        <v:fill opacity="46003f"/>
                        <v:path arrowok="t" o:connecttype="custom" o:connectlocs="0,1038;0,2411;4102,3432;4102,0;0,1038" o:connectangles="0,0,0,0,0"/>
                      </v:shape>
                    </v:group>
                    <v:rect id="Rectangle 14" o:spid="_x0000_s1038" style="position:absolute;left:1800;top:1440;width:8638;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qf+wgAAANsAAAAPAAAAZHJzL2Rvd25yZXYueG1sRE/NasJA&#10;EL4LvsMyghfRjVaspq4i2kL01ugDjNkxSc3Ohuyq6dt3C4K3+fh+Z7luTSXu1LjSsoLxKAJBnFld&#10;cq7gdPwazkE4j6yxskwKfsnBetXtLDHW9sHfdE99LkIIuxgVFN7XsZQuK8igG9maOHAX2xj0ATa5&#10;1A0+Qrip5CSKZtJgyaGhwJq2BWXX9GYU7A/Tw2mbyJ/rotwNkvc0kufZp1L9Xrv5AOGp9S/x053o&#10;MP8N/n8JB8jVHwAAAP//AwBQSwECLQAUAAYACAAAACEA2+H2y+4AAACFAQAAEwAAAAAAAAAAAAAA&#10;AAAAAAAAW0NvbnRlbnRfVHlwZXNdLnhtbFBLAQItABQABgAIAAAAIQBa9CxbvwAAABUBAAALAAAA&#10;AAAAAAAAAAAAAB8BAABfcmVscy8ucmVsc1BLAQItABQABgAIAAAAIQC4Wqf+wgAAANsAAAAPAAAA&#10;AAAAAAAAAAAAAAcCAABkcnMvZG93bnJldi54bWxQSwUGAAAAAAMAAwC3AAAA9gIAAAAA&#10;" filled="f" stroked="f">
                      <v:textbox style="mso-fit-shape-to-text:t">
                        <w:txbxContent>
                          <w:p w14:paraId="3AEEF03A" w14:textId="77777777" w:rsidR="00B258BA" w:rsidRDefault="00B258BA">
                            <w:pPr>
                              <w:spacing w:after="0"/>
                              <w:rPr>
                                <w:b/>
                                <w:bCs/>
                                <w:color w:val="808080" w:themeColor="text1" w:themeTint="7F"/>
                                <w:sz w:val="32"/>
                                <w:szCs w:val="32"/>
                              </w:rPr>
                            </w:pPr>
                          </w:p>
                          <w:p w14:paraId="7B82C579" w14:textId="77777777" w:rsidR="00B258BA" w:rsidRDefault="00B258BA">
                            <w:pPr>
                              <w:spacing w:after="0"/>
                              <w:rPr>
                                <w:b/>
                                <w:bCs/>
                                <w:color w:val="808080" w:themeColor="text1" w:themeTint="7F"/>
                                <w:sz w:val="32"/>
                                <w:szCs w:val="32"/>
                              </w:rPr>
                            </w:pPr>
                          </w:p>
                        </w:txbxContent>
                      </v:textbox>
                    </v:rect>
                    <v:rect id="Rectangle 15" o:spid="_x0000_s1039" style="position:absolute;left:6494;top:11160;width:4998;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KwwAAANsAAAAPAAAAZHJzL2Rvd25yZXYueG1sRE/NasJA&#10;EL4LvsMyhV6kblpCbKOriLWQ5tboA0yzY5KanQ3Z1aRv7wqF3ubj+53VZjStuFLvGssKnucRCOLS&#10;6oYrBcfDx9MrCOeRNbaWScEvOdisp5MVptoO/EXXwlcihLBLUUHtfZdK6cqaDLq57YgDd7K9QR9g&#10;X0nd4xDCTStfoiiRBhsODTV2tKupPBcXo+Azj/PjLpM/57fmfZYtikh+J3ulHh/G7RKEp9H/i//c&#10;mQ7zY7j/Eg6Q6xsAAAD//wMAUEsBAi0AFAAGAAgAAAAhANvh9svuAAAAhQEAABMAAAAAAAAAAAAA&#10;AAAAAAAAAFtDb250ZW50X1R5cGVzXS54bWxQSwECLQAUAAYACAAAACEAWvQsW78AAAAVAQAACwAA&#10;AAAAAAAAAAAAAAAfAQAAX3JlbHMvLnJlbHNQSwECLQAUAAYACAAAACEAN7M/isMAAADbAAAADwAA&#10;AAAAAAAAAAAAAAAHAgAAZHJzL2Rvd25yZXYueG1sUEsFBgAAAAADAAMAtwAAAPcCAAAAAA==&#10;" filled="f" stroked="f">
                      <v:textbox style="mso-fit-shape-to-text:t">
                        <w:txbxContent>
                          <w:sdt>
                            <w:sdtPr>
                              <w:rPr>
                                <w:sz w:val="40"/>
                                <w:szCs w:val="40"/>
                              </w:rPr>
                              <w:alias w:val="Year"/>
                              <w:id w:val="139308790"/>
                              <w:dataBinding w:prefixMappings="xmlns:ns0='http://schemas.microsoft.com/office/2006/coverPageProps'" w:xpath="/ns0:CoverPageProperties[1]/ns0:PublishDate[1]" w:storeItemID="{55AF091B-3C7A-41E3-B477-F2FDAA23CFDA}"/>
                              <w:date w:fullDate="2021-01-01T00:00:00Z">
                                <w:dateFormat w:val="yy"/>
                                <w:lid w:val="en-US"/>
                                <w:storeMappedDataAs w:val="dateTime"/>
                                <w:calendar w:val="gregorian"/>
                              </w:date>
                            </w:sdtPr>
                            <w:sdtEndPr/>
                            <w:sdtContent>
                              <w:p w14:paraId="1116A57A" w14:textId="77AFB163" w:rsidR="00B258BA" w:rsidRDefault="003976A2">
                                <w:pPr>
                                  <w:jc w:val="right"/>
                                  <w:rPr>
                                    <w:sz w:val="96"/>
                                    <w:szCs w:val="96"/>
                                  </w:rPr>
                                </w:pPr>
                                <w:r>
                                  <w:rPr>
                                    <w:sz w:val="40"/>
                                    <w:szCs w:val="40"/>
                                  </w:rPr>
                                  <w:t>21</w:t>
                                </w:r>
                              </w:p>
                            </w:sdtContent>
                          </w:sdt>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jRwAAAANsAAAAPAAAAZHJzL2Rvd25yZXYueG1sRE/bisIw&#10;EH0X/Icwgm+aqijSNYooooIr6PoBs81sW2wmJYla/94IC77N4VxntmhMJe7kfGlZwaCfgCDOrC45&#10;V3D52fSmIHxA1lhZJgVP8rCYt1szTLV98Inu55CLGMI+RQVFCHUqpc8KMuj7tiaO3J91BkOELpfa&#10;4SOGm0oOk2QiDZYcGwqsaVVQdj3fjILR4Xh03+vrZpKsL3u2rlltf09KdTvN8gtEoCZ8xP/unY7z&#10;x/D+JR4g5y8AAAD//wMAUEsBAi0AFAAGAAgAAAAhANvh9svuAAAAhQEAABMAAAAAAAAAAAAAAAAA&#10;AAAAAFtDb250ZW50X1R5cGVzXS54bWxQSwECLQAUAAYACAAAACEAWvQsW78AAAAVAQAACwAAAAAA&#10;AAAAAAAAAAAfAQAAX3JlbHMvLnJlbHNQSwECLQAUAAYACAAAACEA87Ao0cAAAADbAAAADwAAAAAA&#10;AAAAAAAAAAAHAgAAZHJzL2Rvd25yZXYueG1sUEsFBgAAAAADAAMAtwAAAPQCA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4DBFAED7" w14:textId="77777777" w:rsidR="00B258BA" w:rsidRPr="00B258BA" w:rsidRDefault="00B258BA" w:rsidP="00B258BA">
                                <w:pPr>
                                  <w:spacing w:after="0"/>
                                  <w:rPr>
                                    <w:b/>
                                    <w:bCs/>
                                    <w:color w:val="1F497D" w:themeColor="text2"/>
                                    <w:sz w:val="72"/>
                                    <w:szCs w:val="72"/>
                                  </w:rPr>
                                </w:pPr>
                                <w:r>
                                  <w:rPr>
                                    <w:b/>
                                    <w:bCs/>
                                    <w:color w:val="1F497D" w:themeColor="text2"/>
                                    <w:sz w:val="72"/>
                                    <w:szCs w:val="72"/>
                                  </w:rPr>
                                  <w:t>Resume</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14:paraId="4DA344B9" w14:textId="77777777" w:rsidR="00B258BA" w:rsidRDefault="00B258BA">
                                <w:pPr>
                                  <w:rPr>
                                    <w:b/>
                                    <w:bCs/>
                                    <w:color w:val="808080" w:themeColor="text1" w:themeTint="7F"/>
                                    <w:sz w:val="32"/>
                                    <w:szCs w:val="32"/>
                                  </w:rPr>
                                </w:pPr>
                                <w:r>
                                  <w:rPr>
                                    <w:b/>
                                    <w:bCs/>
                                    <w:color w:val="808080" w:themeColor="text1" w:themeTint="7F"/>
                                    <w:sz w:val="32"/>
                                    <w:szCs w:val="32"/>
                                  </w:rPr>
                                  <w:t>Kristie Bruesch</w:t>
                                </w:r>
                                <w:r w:rsidR="006D3F81">
                                  <w:rPr>
                                    <w:b/>
                                    <w:bCs/>
                                    <w:color w:val="808080" w:themeColor="text1" w:themeTint="7F"/>
                                    <w:sz w:val="32"/>
                                    <w:szCs w:val="32"/>
                                  </w:rPr>
                                  <w:t xml:space="preserve"> RN, MSN</w:t>
                                </w:r>
                              </w:p>
                            </w:sdtContent>
                          </w:sdt>
                          <w:p w14:paraId="0B904627" w14:textId="77777777" w:rsidR="00B258BA" w:rsidRDefault="00B258BA">
                            <w:pPr>
                              <w:rPr>
                                <w:b/>
                                <w:bCs/>
                                <w:color w:val="808080" w:themeColor="text1" w:themeTint="7F"/>
                                <w:sz w:val="32"/>
                                <w:szCs w:val="32"/>
                              </w:rPr>
                            </w:pPr>
                          </w:p>
                        </w:txbxContent>
                      </v:textbox>
                    </v:rect>
                    <w10:wrap anchorx="page" anchory="margin"/>
                  </v:group>
                </w:pict>
              </mc:Fallback>
            </mc:AlternateContent>
          </w:r>
        </w:p>
        <w:p w14:paraId="70245A6B" w14:textId="77777777" w:rsidR="00B258BA" w:rsidRDefault="00B258BA">
          <w:pPr>
            <w:rPr>
              <w:rFonts w:asciiTheme="majorHAnsi" w:eastAsiaTheme="majorEastAsia" w:hAnsiTheme="majorHAnsi" w:cstheme="majorBidi"/>
              <w:sz w:val="80"/>
              <w:szCs w:val="80"/>
            </w:rPr>
          </w:pPr>
          <w:r>
            <w:rPr>
              <w:rFonts w:asciiTheme="majorHAnsi" w:eastAsiaTheme="majorEastAsia" w:hAnsiTheme="majorHAnsi" w:cstheme="majorBidi"/>
              <w:sz w:val="80"/>
              <w:szCs w:val="80"/>
            </w:rPr>
            <w:br w:type="page"/>
          </w:r>
        </w:p>
      </w:sdtContent>
    </w:sdt>
    <w:p w14:paraId="3DAD9B74" w14:textId="77777777" w:rsidR="00BB3585" w:rsidRPr="00EF471C" w:rsidRDefault="00BB3585" w:rsidP="00BB3585">
      <w:pPr>
        <w:spacing w:line="240" w:lineRule="auto"/>
        <w:rPr>
          <w:b/>
          <w:sz w:val="36"/>
          <w:szCs w:val="36"/>
        </w:rPr>
      </w:pPr>
      <w:r w:rsidRPr="00EF471C">
        <w:rPr>
          <w:b/>
          <w:sz w:val="36"/>
          <w:szCs w:val="36"/>
        </w:rPr>
        <w:lastRenderedPageBreak/>
        <w:t>Kristie</w:t>
      </w:r>
      <w:r w:rsidR="00EF471C">
        <w:rPr>
          <w:b/>
          <w:sz w:val="36"/>
          <w:szCs w:val="36"/>
        </w:rPr>
        <w:t xml:space="preserve"> L.</w:t>
      </w:r>
      <w:r w:rsidRPr="00EF471C">
        <w:rPr>
          <w:b/>
          <w:sz w:val="36"/>
          <w:szCs w:val="36"/>
        </w:rPr>
        <w:t xml:space="preserve"> Bruesch</w:t>
      </w:r>
      <w:r w:rsidR="006D3F81">
        <w:rPr>
          <w:b/>
          <w:sz w:val="36"/>
          <w:szCs w:val="36"/>
        </w:rPr>
        <w:t xml:space="preserve"> RN, MSN</w:t>
      </w:r>
    </w:p>
    <w:p w14:paraId="48319039" w14:textId="7F934F0A" w:rsidR="00BB3585" w:rsidRPr="008D6D2E" w:rsidRDefault="008D6D2E" w:rsidP="00EF471C">
      <w:pPr>
        <w:pBdr>
          <w:between w:val="triple" w:sz="4" w:space="1" w:color="auto"/>
        </w:pBdr>
        <w:spacing w:after="0" w:line="240" w:lineRule="auto"/>
        <w:ind w:left="4320"/>
        <w:jc w:val="center"/>
        <w:rPr>
          <w:sz w:val="24"/>
          <w:szCs w:val="24"/>
        </w:rPr>
      </w:pPr>
      <w:r>
        <w:rPr>
          <w:b/>
          <w:sz w:val="24"/>
          <w:szCs w:val="24"/>
        </w:rPr>
        <w:t xml:space="preserve">      </w:t>
      </w:r>
      <w:r w:rsidR="00D514E8">
        <w:rPr>
          <w:sz w:val="24"/>
          <w:szCs w:val="24"/>
        </w:rPr>
        <w:t>315 S. Livingston St</w:t>
      </w:r>
      <w:r w:rsidR="00BB3585" w:rsidRPr="008D6D2E">
        <w:rPr>
          <w:sz w:val="24"/>
          <w:szCs w:val="24"/>
        </w:rPr>
        <w:t>, Whitehall MI 49461</w:t>
      </w:r>
    </w:p>
    <w:p w14:paraId="3076C7CE" w14:textId="77777777" w:rsidR="00EF471C" w:rsidRDefault="008D6D2E" w:rsidP="00EF471C">
      <w:pPr>
        <w:pBdr>
          <w:bottom w:val="triple" w:sz="4" w:space="1" w:color="auto"/>
        </w:pBdr>
        <w:spacing w:after="0" w:line="240" w:lineRule="auto"/>
        <w:jc w:val="right"/>
        <w:rPr>
          <w:sz w:val="24"/>
          <w:szCs w:val="24"/>
        </w:rPr>
      </w:pPr>
      <w:r w:rsidRPr="008D6D2E">
        <w:rPr>
          <w:sz w:val="24"/>
          <w:szCs w:val="24"/>
        </w:rPr>
        <w:t xml:space="preserve">    </w:t>
      </w:r>
      <w:r w:rsidR="00BB3585" w:rsidRPr="008D6D2E">
        <w:rPr>
          <w:sz w:val="24"/>
          <w:szCs w:val="24"/>
        </w:rPr>
        <w:t xml:space="preserve">Cell: 231.893.2065 Email: </w:t>
      </w:r>
      <w:r w:rsidR="006D3F81">
        <w:rPr>
          <w:sz w:val="24"/>
          <w:szCs w:val="24"/>
        </w:rPr>
        <w:t>Kristiebruesch@gmail.com</w:t>
      </w:r>
    </w:p>
    <w:p w14:paraId="57DBEF4B" w14:textId="77777777" w:rsidR="00EF471C" w:rsidRPr="00EF471C" w:rsidRDefault="00EF471C" w:rsidP="00EF471C">
      <w:pPr>
        <w:pBdr>
          <w:bottom w:val="triple" w:sz="4" w:space="1" w:color="auto"/>
        </w:pBdr>
        <w:spacing w:after="0" w:line="240" w:lineRule="auto"/>
        <w:jc w:val="right"/>
        <w:rPr>
          <w:sz w:val="24"/>
          <w:szCs w:val="24"/>
        </w:rPr>
      </w:pPr>
    </w:p>
    <w:p w14:paraId="2B77F8B3" w14:textId="77777777" w:rsidR="008D6D2E" w:rsidRPr="008D6D2E" w:rsidRDefault="008D6D2E" w:rsidP="00EF471C">
      <w:pPr>
        <w:pBdr>
          <w:bottom w:val="triple" w:sz="4" w:space="1" w:color="auto"/>
        </w:pBdr>
        <w:spacing w:after="0" w:line="240" w:lineRule="auto"/>
        <w:rPr>
          <w:b/>
          <w:sz w:val="24"/>
          <w:szCs w:val="24"/>
        </w:rPr>
      </w:pPr>
      <w:r w:rsidRPr="008D6D2E">
        <w:rPr>
          <w:b/>
          <w:sz w:val="24"/>
          <w:szCs w:val="24"/>
        </w:rPr>
        <w:t>Professional Background</w:t>
      </w:r>
    </w:p>
    <w:p w14:paraId="348CA672" w14:textId="30E7816B" w:rsidR="008D6D2E" w:rsidRDefault="00532281" w:rsidP="008D6D2E">
      <w:pPr>
        <w:spacing w:after="0" w:line="240" w:lineRule="auto"/>
        <w:rPr>
          <w:sz w:val="24"/>
          <w:szCs w:val="24"/>
        </w:rPr>
      </w:pPr>
      <w:r>
        <w:rPr>
          <w:sz w:val="24"/>
          <w:szCs w:val="24"/>
        </w:rPr>
        <w:t>Currently</w:t>
      </w:r>
      <w:r w:rsidR="000F1A43">
        <w:rPr>
          <w:sz w:val="24"/>
          <w:szCs w:val="24"/>
        </w:rPr>
        <w:t xml:space="preserve"> </w:t>
      </w:r>
      <w:r>
        <w:rPr>
          <w:sz w:val="24"/>
          <w:szCs w:val="24"/>
        </w:rPr>
        <w:t xml:space="preserve">a </w:t>
      </w:r>
      <w:r w:rsidR="009E2BDA">
        <w:rPr>
          <w:sz w:val="24"/>
          <w:szCs w:val="24"/>
        </w:rPr>
        <w:t>lead</w:t>
      </w:r>
      <w:r>
        <w:rPr>
          <w:sz w:val="24"/>
          <w:szCs w:val="24"/>
        </w:rPr>
        <w:t xml:space="preserve"> </w:t>
      </w:r>
      <w:r w:rsidR="000F1A43">
        <w:rPr>
          <w:sz w:val="24"/>
          <w:szCs w:val="24"/>
        </w:rPr>
        <w:t>r</w:t>
      </w:r>
      <w:r w:rsidR="003E06E6">
        <w:rPr>
          <w:sz w:val="24"/>
          <w:szCs w:val="24"/>
        </w:rPr>
        <w:t xml:space="preserve">egistered </w:t>
      </w:r>
      <w:r w:rsidR="000F1A43">
        <w:rPr>
          <w:sz w:val="24"/>
          <w:szCs w:val="24"/>
        </w:rPr>
        <w:t>n</w:t>
      </w:r>
      <w:r w:rsidR="003E06E6">
        <w:rPr>
          <w:sz w:val="24"/>
          <w:szCs w:val="24"/>
        </w:rPr>
        <w:t>urse</w:t>
      </w:r>
      <w:r w:rsidR="00D20CEB">
        <w:rPr>
          <w:sz w:val="24"/>
          <w:szCs w:val="24"/>
        </w:rPr>
        <w:t xml:space="preserve"> in oncology </w:t>
      </w:r>
      <w:r w:rsidR="000F1A43">
        <w:rPr>
          <w:sz w:val="24"/>
          <w:szCs w:val="24"/>
        </w:rPr>
        <w:t>and hematology</w:t>
      </w:r>
      <w:r w:rsidR="009E2BDA">
        <w:rPr>
          <w:sz w:val="24"/>
          <w:szCs w:val="24"/>
        </w:rPr>
        <w:t>,</w:t>
      </w:r>
      <w:r w:rsidR="000F1A43">
        <w:rPr>
          <w:sz w:val="24"/>
          <w:szCs w:val="24"/>
        </w:rPr>
        <w:t xml:space="preserve"> </w:t>
      </w:r>
      <w:r w:rsidR="009E2BDA">
        <w:rPr>
          <w:sz w:val="24"/>
          <w:szCs w:val="24"/>
        </w:rPr>
        <w:t>overseeing</w:t>
      </w:r>
      <w:r w:rsidR="00D20CEB">
        <w:rPr>
          <w:sz w:val="24"/>
          <w:szCs w:val="24"/>
        </w:rPr>
        <w:t xml:space="preserve"> </w:t>
      </w:r>
      <w:r w:rsidR="009E2BDA">
        <w:rPr>
          <w:sz w:val="24"/>
          <w:szCs w:val="24"/>
        </w:rPr>
        <w:t>the overall day to day operations of an ambulatory clinic</w:t>
      </w:r>
      <w:r w:rsidR="00D20CEB">
        <w:rPr>
          <w:sz w:val="24"/>
          <w:szCs w:val="24"/>
        </w:rPr>
        <w:t xml:space="preserve">.  </w:t>
      </w:r>
      <w:r w:rsidR="000F1A43">
        <w:rPr>
          <w:sz w:val="24"/>
          <w:szCs w:val="24"/>
        </w:rPr>
        <w:t>Nursing e</w:t>
      </w:r>
      <w:r w:rsidR="00D20CEB">
        <w:rPr>
          <w:sz w:val="24"/>
          <w:szCs w:val="24"/>
        </w:rPr>
        <w:t xml:space="preserve">ducation experience includes </w:t>
      </w:r>
      <w:r w:rsidR="003D2AB6">
        <w:rPr>
          <w:sz w:val="24"/>
          <w:szCs w:val="24"/>
        </w:rPr>
        <w:t xml:space="preserve">three years of </w:t>
      </w:r>
      <w:r w:rsidR="000F1A43">
        <w:rPr>
          <w:sz w:val="24"/>
          <w:szCs w:val="24"/>
        </w:rPr>
        <w:t xml:space="preserve">being a </w:t>
      </w:r>
      <w:r w:rsidR="003417CB">
        <w:rPr>
          <w:sz w:val="24"/>
          <w:szCs w:val="24"/>
        </w:rPr>
        <w:t xml:space="preserve">clinical/faculty </w:t>
      </w:r>
      <w:r w:rsidR="000F1A43">
        <w:rPr>
          <w:sz w:val="24"/>
          <w:szCs w:val="24"/>
        </w:rPr>
        <w:t>educator to</w:t>
      </w:r>
      <w:r w:rsidR="003D2AB6">
        <w:rPr>
          <w:sz w:val="24"/>
          <w:szCs w:val="24"/>
        </w:rPr>
        <w:t xml:space="preserve"> nursing students in </w:t>
      </w:r>
      <w:r w:rsidR="00521314">
        <w:rPr>
          <w:sz w:val="24"/>
          <w:szCs w:val="24"/>
        </w:rPr>
        <w:t xml:space="preserve">obstetrics, </w:t>
      </w:r>
      <w:r w:rsidR="003D2AB6">
        <w:rPr>
          <w:sz w:val="24"/>
          <w:szCs w:val="24"/>
        </w:rPr>
        <w:t xml:space="preserve">pediatrics, </w:t>
      </w:r>
      <w:r w:rsidR="003417CB">
        <w:rPr>
          <w:sz w:val="24"/>
          <w:szCs w:val="24"/>
        </w:rPr>
        <w:t xml:space="preserve">psychiatric, </w:t>
      </w:r>
      <w:r w:rsidR="003D2AB6">
        <w:rPr>
          <w:sz w:val="24"/>
          <w:szCs w:val="24"/>
        </w:rPr>
        <w:t>lab simulations, long-term care facility, and the medical/surgical unit.</w:t>
      </w:r>
      <w:r w:rsidR="00B2069A">
        <w:rPr>
          <w:sz w:val="24"/>
          <w:szCs w:val="24"/>
        </w:rPr>
        <w:t xml:space="preserve"> Utilizing Canvas technology and online nursing simulations.</w:t>
      </w:r>
      <w:r w:rsidR="003D2AB6">
        <w:rPr>
          <w:sz w:val="24"/>
          <w:szCs w:val="24"/>
        </w:rPr>
        <w:t xml:space="preserve"> Prior to the educational field, </w:t>
      </w:r>
      <w:r w:rsidR="003E06E6">
        <w:rPr>
          <w:sz w:val="24"/>
          <w:szCs w:val="24"/>
        </w:rPr>
        <w:t>13</w:t>
      </w:r>
      <w:r w:rsidR="008D6D2E">
        <w:rPr>
          <w:sz w:val="24"/>
          <w:szCs w:val="24"/>
        </w:rPr>
        <w:t xml:space="preserve">+ </w:t>
      </w:r>
      <w:r w:rsidR="00B2069A">
        <w:rPr>
          <w:sz w:val="24"/>
          <w:szCs w:val="24"/>
        </w:rPr>
        <w:t>years</w:t>
      </w:r>
      <w:r w:rsidR="00096ACB">
        <w:rPr>
          <w:sz w:val="24"/>
          <w:szCs w:val="24"/>
        </w:rPr>
        <w:t xml:space="preserve"> </w:t>
      </w:r>
      <w:r w:rsidR="003D2AB6">
        <w:rPr>
          <w:sz w:val="24"/>
          <w:szCs w:val="24"/>
        </w:rPr>
        <w:t xml:space="preserve">of </w:t>
      </w:r>
      <w:r w:rsidR="00096ACB">
        <w:rPr>
          <w:sz w:val="24"/>
          <w:szCs w:val="24"/>
        </w:rPr>
        <w:t>experience</w:t>
      </w:r>
      <w:r w:rsidR="003D2AB6">
        <w:rPr>
          <w:sz w:val="24"/>
          <w:szCs w:val="24"/>
        </w:rPr>
        <w:t xml:space="preserve"> in the field of obstetrics</w:t>
      </w:r>
      <w:r w:rsidR="00521314">
        <w:rPr>
          <w:sz w:val="24"/>
          <w:szCs w:val="24"/>
        </w:rPr>
        <w:t xml:space="preserve"> and post-partum care</w:t>
      </w:r>
      <w:r w:rsidR="003D2AB6">
        <w:rPr>
          <w:sz w:val="24"/>
          <w:szCs w:val="24"/>
        </w:rPr>
        <w:t xml:space="preserve">. Assessment skills </w:t>
      </w:r>
      <w:r w:rsidR="00B2069A">
        <w:rPr>
          <w:sz w:val="24"/>
          <w:szCs w:val="24"/>
        </w:rPr>
        <w:t>include</w:t>
      </w:r>
      <w:r w:rsidR="008D6D2E">
        <w:rPr>
          <w:sz w:val="24"/>
          <w:szCs w:val="24"/>
        </w:rPr>
        <w:t xml:space="preserve"> triaging, labor and delivery, recovery, and postpartum</w:t>
      </w:r>
      <w:r w:rsidR="003D2AB6">
        <w:rPr>
          <w:sz w:val="24"/>
          <w:szCs w:val="24"/>
        </w:rPr>
        <w:t>/newborn</w:t>
      </w:r>
      <w:r w:rsidR="008D6D2E">
        <w:rPr>
          <w:sz w:val="24"/>
          <w:szCs w:val="24"/>
        </w:rPr>
        <w:t xml:space="preserve"> patient care.</w:t>
      </w:r>
      <w:r w:rsidR="00BA5FAF">
        <w:rPr>
          <w:sz w:val="24"/>
          <w:szCs w:val="24"/>
        </w:rPr>
        <w:t xml:space="preserve"> Occasional float nurse to the emergency department, medical surgica</w:t>
      </w:r>
      <w:r w:rsidR="003D2AB6">
        <w:rPr>
          <w:sz w:val="24"/>
          <w:szCs w:val="24"/>
        </w:rPr>
        <w:t>l floor and intensive care unit</w:t>
      </w:r>
      <w:r w:rsidR="00096ACB">
        <w:rPr>
          <w:sz w:val="24"/>
          <w:szCs w:val="24"/>
        </w:rPr>
        <w:t>.</w:t>
      </w:r>
      <w:r w:rsidR="003D2AB6">
        <w:rPr>
          <w:sz w:val="24"/>
          <w:szCs w:val="24"/>
        </w:rPr>
        <w:t xml:space="preserve"> In addition to education, performing as a preceptor for new hires on the clinical floor and in a classroom setting</w:t>
      </w:r>
      <w:r w:rsidR="00051CE5">
        <w:rPr>
          <w:sz w:val="24"/>
          <w:szCs w:val="24"/>
        </w:rPr>
        <w:t>.</w:t>
      </w:r>
      <w:r w:rsidR="00521314">
        <w:rPr>
          <w:sz w:val="24"/>
          <w:szCs w:val="24"/>
        </w:rPr>
        <w:t xml:space="preserve"> </w:t>
      </w:r>
    </w:p>
    <w:p w14:paraId="12DA3ED4" w14:textId="77777777" w:rsidR="00DD4892" w:rsidRPr="003D2AB6" w:rsidRDefault="008D6D2E" w:rsidP="003D2AB6">
      <w:pPr>
        <w:pBdr>
          <w:bottom w:val="triple" w:sz="4" w:space="1" w:color="auto"/>
        </w:pBdr>
        <w:spacing w:after="0" w:line="240" w:lineRule="auto"/>
        <w:rPr>
          <w:b/>
          <w:sz w:val="24"/>
          <w:szCs w:val="24"/>
        </w:rPr>
      </w:pPr>
      <w:r w:rsidRPr="00DD4892">
        <w:rPr>
          <w:b/>
          <w:sz w:val="24"/>
          <w:szCs w:val="24"/>
        </w:rPr>
        <w:t xml:space="preserve">Skill highlights </w:t>
      </w:r>
      <w:r w:rsidRPr="003D2AB6">
        <w:rPr>
          <w:sz w:val="24"/>
          <w:szCs w:val="24"/>
        </w:rPr>
        <w:tab/>
      </w:r>
      <w:r w:rsidRPr="003D2AB6">
        <w:rPr>
          <w:sz w:val="24"/>
          <w:szCs w:val="24"/>
        </w:rPr>
        <w:tab/>
      </w:r>
      <w:r w:rsidRPr="003D2AB6">
        <w:rPr>
          <w:sz w:val="24"/>
          <w:szCs w:val="24"/>
        </w:rPr>
        <w:tab/>
      </w:r>
      <w:r w:rsidRPr="003D2AB6">
        <w:rPr>
          <w:sz w:val="24"/>
          <w:szCs w:val="24"/>
        </w:rPr>
        <w:tab/>
      </w:r>
      <w:r w:rsidRPr="003D2AB6">
        <w:rPr>
          <w:sz w:val="24"/>
          <w:szCs w:val="24"/>
        </w:rPr>
        <w:tab/>
      </w:r>
    </w:p>
    <w:p w14:paraId="46AD519D" w14:textId="15F1671C" w:rsidR="00DD4892" w:rsidRPr="00887B50" w:rsidRDefault="0087054D" w:rsidP="00887B50">
      <w:pPr>
        <w:pStyle w:val="ListParagraph"/>
        <w:numPr>
          <w:ilvl w:val="0"/>
          <w:numId w:val="1"/>
        </w:numPr>
        <w:spacing w:after="0" w:line="240" w:lineRule="auto"/>
        <w:rPr>
          <w:sz w:val="24"/>
          <w:szCs w:val="24"/>
        </w:rPr>
      </w:pPr>
      <w:r>
        <w:rPr>
          <w:sz w:val="24"/>
          <w:szCs w:val="24"/>
        </w:rPr>
        <w:t>Excellent o</w:t>
      </w:r>
      <w:r w:rsidR="008D6D2E" w:rsidRPr="00DD4892">
        <w:rPr>
          <w:sz w:val="24"/>
          <w:szCs w:val="24"/>
        </w:rPr>
        <w:t>rganizational skills</w:t>
      </w:r>
      <w:r w:rsidR="008D6D2E" w:rsidRPr="00887B50">
        <w:rPr>
          <w:sz w:val="24"/>
          <w:szCs w:val="24"/>
        </w:rPr>
        <w:tab/>
      </w:r>
      <w:r w:rsidR="008D6D2E" w:rsidRPr="00887B50">
        <w:rPr>
          <w:sz w:val="24"/>
          <w:szCs w:val="24"/>
        </w:rPr>
        <w:tab/>
      </w:r>
      <w:r w:rsidR="008D6D2E" w:rsidRPr="00887B50">
        <w:rPr>
          <w:sz w:val="24"/>
          <w:szCs w:val="24"/>
        </w:rPr>
        <w:tab/>
      </w:r>
      <w:r w:rsidR="008D6D2E" w:rsidRPr="00887B50">
        <w:rPr>
          <w:sz w:val="24"/>
          <w:szCs w:val="24"/>
        </w:rPr>
        <w:tab/>
      </w:r>
      <w:r w:rsidR="008D6D2E" w:rsidRPr="00887B50">
        <w:rPr>
          <w:sz w:val="24"/>
          <w:szCs w:val="24"/>
        </w:rPr>
        <w:tab/>
      </w:r>
    </w:p>
    <w:p w14:paraId="0220CA22" w14:textId="77777777" w:rsidR="008D6D2E" w:rsidRDefault="008D6D2E" w:rsidP="00DD4892">
      <w:pPr>
        <w:pStyle w:val="ListParagraph"/>
        <w:numPr>
          <w:ilvl w:val="0"/>
          <w:numId w:val="1"/>
        </w:numPr>
        <w:spacing w:after="0" w:line="240" w:lineRule="auto"/>
        <w:rPr>
          <w:sz w:val="24"/>
          <w:szCs w:val="24"/>
        </w:rPr>
      </w:pPr>
      <w:r w:rsidRPr="00DD4892">
        <w:rPr>
          <w:sz w:val="24"/>
          <w:szCs w:val="24"/>
        </w:rPr>
        <w:t>In- and Out- patient care</w:t>
      </w:r>
    </w:p>
    <w:p w14:paraId="3EF72283" w14:textId="77777777" w:rsidR="00D20CEB" w:rsidRPr="00DD4892" w:rsidRDefault="00D20CEB" w:rsidP="00DD4892">
      <w:pPr>
        <w:pStyle w:val="ListParagraph"/>
        <w:numPr>
          <w:ilvl w:val="0"/>
          <w:numId w:val="1"/>
        </w:numPr>
        <w:spacing w:after="0" w:line="240" w:lineRule="auto"/>
        <w:rPr>
          <w:sz w:val="24"/>
          <w:szCs w:val="24"/>
        </w:rPr>
      </w:pPr>
      <w:r>
        <w:rPr>
          <w:sz w:val="24"/>
          <w:szCs w:val="24"/>
        </w:rPr>
        <w:t>Chemotherapy administration</w:t>
      </w:r>
    </w:p>
    <w:p w14:paraId="29F3E338" w14:textId="77777777" w:rsidR="00DD4892" w:rsidRDefault="008D6D2E" w:rsidP="00DD4892">
      <w:pPr>
        <w:pStyle w:val="ListParagraph"/>
        <w:numPr>
          <w:ilvl w:val="0"/>
          <w:numId w:val="1"/>
        </w:numPr>
        <w:spacing w:after="0" w:line="240" w:lineRule="auto"/>
        <w:rPr>
          <w:sz w:val="24"/>
          <w:szCs w:val="24"/>
        </w:rPr>
      </w:pPr>
      <w:r w:rsidRPr="00DD4892">
        <w:rPr>
          <w:sz w:val="24"/>
          <w:szCs w:val="24"/>
        </w:rPr>
        <w:t>ER experience</w:t>
      </w:r>
      <w:r w:rsidRPr="00DD4892">
        <w:rPr>
          <w:sz w:val="24"/>
          <w:szCs w:val="24"/>
        </w:rPr>
        <w:tab/>
      </w:r>
      <w:r w:rsidRPr="00DD4892">
        <w:rPr>
          <w:sz w:val="24"/>
          <w:szCs w:val="24"/>
        </w:rPr>
        <w:tab/>
      </w:r>
      <w:r w:rsidRPr="00DD4892">
        <w:rPr>
          <w:sz w:val="24"/>
          <w:szCs w:val="24"/>
        </w:rPr>
        <w:tab/>
      </w:r>
      <w:r w:rsidRPr="00DD4892">
        <w:rPr>
          <w:sz w:val="24"/>
          <w:szCs w:val="24"/>
        </w:rPr>
        <w:tab/>
      </w:r>
      <w:r w:rsidRPr="00DD4892">
        <w:rPr>
          <w:sz w:val="24"/>
          <w:szCs w:val="24"/>
        </w:rPr>
        <w:tab/>
      </w:r>
      <w:r w:rsidRPr="00DD4892">
        <w:rPr>
          <w:sz w:val="24"/>
          <w:szCs w:val="24"/>
        </w:rPr>
        <w:tab/>
      </w:r>
    </w:p>
    <w:p w14:paraId="0C60ADD8" w14:textId="77777777" w:rsidR="008D6D2E" w:rsidRPr="00DD4892" w:rsidRDefault="008D6D2E" w:rsidP="00DD4892">
      <w:pPr>
        <w:pStyle w:val="ListParagraph"/>
        <w:numPr>
          <w:ilvl w:val="0"/>
          <w:numId w:val="1"/>
        </w:numPr>
        <w:spacing w:after="0" w:line="240" w:lineRule="auto"/>
        <w:rPr>
          <w:sz w:val="24"/>
          <w:szCs w:val="24"/>
        </w:rPr>
      </w:pPr>
      <w:r w:rsidRPr="00DD4892">
        <w:rPr>
          <w:sz w:val="24"/>
          <w:szCs w:val="24"/>
        </w:rPr>
        <w:t>Licensed RN in Michigan</w:t>
      </w:r>
    </w:p>
    <w:p w14:paraId="6A516721" w14:textId="7E2C3F12" w:rsidR="00887B50" w:rsidRPr="00887B50" w:rsidRDefault="00887B50" w:rsidP="00887B50">
      <w:pPr>
        <w:pStyle w:val="ListParagraph"/>
        <w:numPr>
          <w:ilvl w:val="0"/>
          <w:numId w:val="1"/>
        </w:numPr>
        <w:spacing w:after="0" w:line="240" w:lineRule="auto"/>
        <w:rPr>
          <w:sz w:val="24"/>
          <w:szCs w:val="24"/>
        </w:rPr>
      </w:pPr>
      <w:r>
        <w:rPr>
          <w:sz w:val="24"/>
          <w:szCs w:val="24"/>
        </w:rPr>
        <w:t>T</w:t>
      </w:r>
      <w:r w:rsidR="00B2069A">
        <w:rPr>
          <w:sz w:val="24"/>
          <w:szCs w:val="24"/>
        </w:rPr>
        <w:t>echnology</w:t>
      </w:r>
      <w:r>
        <w:rPr>
          <w:sz w:val="24"/>
          <w:szCs w:val="24"/>
        </w:rPr>
        <w:t>- Canvas, Blackboard, Cerner, EPIC, Meditech</w:t>
      </w:r>
    </w:p>
    <w:p w14:paraId="73F9EA6B" w14:textId="3F7997DA" w:rsidR="00DD4892" w:rsidRDefault="00B2069A" w:rsidP="00DD4892">
      <w:pPr>
        <w:pStyle w:val="ListParagraph"/>
        <w:numPr>
          <w:ilvl w:val="0"/>
          <w:numId w:val="1"/>
        </w:numPr>
        <w:spacing w:after="0" w:line="240" w:lineRule="auto"/>
        <w:rPr>
          <w:sz w:val="24"/>
          <w:szCs w:val="24"/>
        </w:rPr>
      </w:pPr>
      <w:r>
        <w:rPr>
          <w:sz w:val="24"/>
          <w:szCs w:val="24"/>
        </w:rPr>
        <w:t>Nursing simulations</w:t>
      </w:r>
      <w:r w:rsidR="008D6D2E" w:rsidRPr="00DD4892">
        <w:rPr>
          <w:sz w:val="24"/>
          <w:szCs w:val="24"/>
        </w:rPr>
        <w:tab/>
      </w:r>
      <w:r w:rsidR="008D6D2E" w:rsidRPr="00DD4892">
        <w:rPr>
          <w:sz w:val="24"/>
          <w:szCs w:val="24"/>
        </w:rPr>
        <w:tab/>
      </w:r>
      <w:r w:rsidR="008D6D2E" w:rsidRPr="00DD4892">
        <w:rPr>
          <w:sz w:val="24"/>
          <w:szCs w:val="24"/>
        </w:rPr>
        <w:tab/>
      </w:r>
      <w:r w:rsidR="008D6D2E" w:rsidRPr="00DD4892">
        <w:rPr>
          <w:sz w:val="24"/>
          <w:szCs w:val="24"/>
        </w:rPr>
        <w:tab/>
      </w:r>
    </w:p>
    <w:p w14:paraId="3B13296E" w14:textId="13C9120A" w:rsidR="00B2069A" w:rsidRPr="00DD4892" w:rsidRDefault="00887B50" w:rsidP="00B2069A">
      <w:pPr>
        <w:pStyle w:val="ListParagraph"/>
        <w:numPr>
          <w:ilvl w:val="0"/>
          <w:numId w:val="1"/>
        </w:numPr>
        <w:spacing w:after="0" w:line="240" w:lineRule="auto"/>
        <w:rPr>
          <w:sz w:val="24"/>
          <w:szCs w:val="24"/>
        </w:rPr>
      </w:pPr>
      <w:r>
        <w:rPr>
          <w:sz w:val="24"/>
          <w:szCs w:val="24"/>
        </w:rPr>
        <w:t>Educator- OB/Peds/Mental Health/ Med-Surg</w:t>
      </w:r>
    </w:p>
    <w:p w14:paraId="3FFE90C7" w14:textId="77777777" w:rsidR="003D2AB6" w:rsidRDefault="001D6A73" w:rsidP="00DD4892">
      <w:pPr>
        <w:pStyle w:val="ListParagraph"/>
        <w:numPr>
          <w:ilvl w:val="0"/>
          <w:numId w:val="1"/>
        </w:numPr>
        <w:spacing w:after="0" w:line="240" w:lineRule="auto"/>
        <w:rPr>
          <w:sz w:val="24"/>
          <w:szCs w:val="24"/>
        </w:rPr>
      </w:pPr>
      <w:r>
        <w:rPr>
          <w:sz w:val="24"/>
          <w:szCs w:val="24"/>
        </w:rPr>
        <w:t xml:space="preserve">Newborn OR Circulator </w:t>
      </w:r>
    </w:p>
    <w:p w14:paraId="24050294" w14:textId="77777777" w:rsidR="00DD4892" w:rsidRDefault="003D2AB6" w:rsidP="00DD4892">
      <w:pPr>
        <w:pStyle w:val="ListParagraph"/>
        <w:numPr>
          <w:ilvl w:val="0"/>
          <w:numId w:val="1"/>
        </w:numPr>
        <w:spacing w:after="0" w:line="240" w:lineRule="auto"/>
        <w:rPr>
          <w:sz w:val="24"/>
          <w:szCs w:val="24"/>
        </w:rPr>
      </w:pPr>
      <w:r w:rsidRPr="00DD4892">
        <w:rPr>
          <w:sz w:val="24"/>
          <w:szCs w:val="24"/>
        </w:rPr>
        <w:t>OBGYN experience</w:t>
      </w:r>
      <w:r w:rsidR="008D6D2E" w:rsidRPr="00DD4892">
        <w:rPr>
          <w:sz w:val="24"/>
          <w:szCs w:val="24"/>
        </w:rPr>
        <w:tab/>
      </w:r>
      <w:r w:rsidR="008D6D2E" w:rsidRPr="00DD4892">
        <w:rPr>
          <w:sz w:val="24"/>
          <w:szCs w:val="24"/>
        </w:rPr>
        <w:tab/>
      </w:r>
      <w:r w:rsidR="008D6D2E" w:rsidRPr="00DD4892">
        <w:rPr>
          <w:sz w:val="24"/>
          <w:szCs w:val="24"/>
        </w:rPr>
        <w:tab/>
      </w:r>
    </w:p>
    <w:p w14:paraId="6F40AAE6" w14:textId="77777777" w:rsidR="00DD4892" w:rsidRDefault="008D6D2E" w:rsidP="00DD4892">
      <w:pPr>
        <w:pStyle w:val="ListParagraph"/>
        <w:numPr>
          <w:ilvl w:val="0"/>
          <w:numId w:val="1"/>
        </w:numPr>
        <w:spacing w:after="0" w:line="240" w:lineRule="auto"/>
        <w:rPr>
          <w:sz w:val="24"/>
          <w:szCs w:val="24"/>
        </w:rPr>
      </w:pPr>
      <w:r w:rsidRPr="00DD4892">
        <w:rPr>
          <w:sz w:val="24"/>
          <w:szCs w:val="24"/>
        </w:rPr>
        <w:t>Strong clinical judgment</w:t>
      </w:r>
      <w:r w:rsidRPr="00DD4892">
        <w:rPr>
          <w:sz w:val="24"/>
          <w:szCs w:val="24"/>
        </w:rPr>
        <w:tab/>
      </w:r>
      <w:r w:rsidRPr="00DD4892">
        <w:rPr>
          <w:sz w:val="24"/>
          <w:szCs w:val="24"/>
        </w:rPr>
        <w:tab/>
      </w:r>
      <w:r w:rsidRPr="00DD4892">
        <w:rPr>
          <w:sz w:val="24"/>
          <w:szCs w:val="24"/>
        </w:rPr>
        <w:tab/>
      </w:r>
      <w:r w:rsidRPr="00DD4892">
        <w:rPr>
          <w:sz w:val="24"/>
          <w:szCs w:val="24"/>
        </w:rPr>
        <w:tab/>
      </w:r>
    </w:p>
    <w:p w14:paraId="1EE9302B" w14:textId="77777777" w:rsidR="008D6D2E" w:rsidRPr="00DD4892" w:rsidRDefault="008D6D2E" w:rsidP="00DD4892">
      <w:pPr>
        <w:pStyle w:val="ListParagraph"/>
        <w:numPr>
          <w:ilvl w:val="0"/>
          <w:numId w:val="1"/>
        </w:numPr>
        <w:spacing w:after="0" w:line="240" w:lineRule="auto"/>
        <w:rPr>
          <w:sz w:val="24"/>
          <w:szCs w:val="24"/>
        </w:rPr>
      </w:pPr>
      <w:r w:rsidRPr="00DD4892">
        <w:rPr>
          <w:sz w:val="24"/>
          <w:szCs w:val="24"/>
        </w:rPr>
        <w:t>Obtaining/charting vital signs</w:t>
      </w:r>
    </w:p>
    <w:p w14:paraId="72E9A9C6" w14:textId="77777777" w:rsidR="00DD4892" w:rsidRDefault="00DD4892" w:rsidP="00DD4892">
      <w:pPr>
        <w:pStyle w:val="ListParagraph"/>
        <w:numPr>
          <w:ilvl w:val="0"/>
          <w:numId w:val="1"/>
        </w:numPr>
        <w:spacing w:after="0" w:line="240" w:lineRule="auto"/>
        <w:rPr>
          <w:sz w:val="24"/>
          <w:szCs w:val="24"/>
        </w:rPr>
      </w:pPr>
      <w:r w:rsidRPr="00DD4892">
        <w:rPr>
          <w:sz w:val="24"/>
          <w:szCs w:val="24"/>
        </w:rPr>
        <w:t>Computerized charting</w:t>
      </w:r>
      <w:r w:rsidRPr="00DD4892">
        <w:rPr>
          <w:sz w:val="24"/>
          <w:szCs w:val="24"/>
        </w:rPr>
        <w:tab/>
      </w:r>
      <w:r w:rsidRPr="00DD4892">
        <w:rPr>
          <w:sz w:val="24"/>
          <w:szCs w:val="24"/>
        </w:rPr>
        <w:tab/>
      </w:r>
      <w:r w:rsidRPr="00DD4892">
        <w:rPr>
          <w:sz w:val="24"/>
          <w:szCs w:val="24"/>
        </w:rPr>
        <w:tab/>
      </w:r>
      <w:r w:rsidRPr="00DD4892">
        <w:rPr>
          <w:sz w:val="24"/>
          <w:szCs w:val="24"/>
        </w:rPr>
        <w:tab/>
      </w:r>
    </w:p>
    <w:p w14:paraId="09230E10" w14:textId="77777777" w:rsidR="00DD4892" w:rsidRPr="00DD4892" w:rsidRDefault="003D2AB6" w:rsidP="00DD4892">
      <w:pPr>
        <w:pStyle w:val="ListParagraph"/>
        <w:numPr>
          <w:ilvl w:val="0"/>
          <w:numId w:val="1"/>
        </w:numPr>
        <w:spacing w:after="0" w:line="240" w:lineRule="auto"/>
        <w:rPr>
          <w:sz w:val="24"/>
          <w:szCs w:val="24"/>
        </w:rPr>
      </w:pPr>
      <w:r>
        <w:rPr>
          <w:sz w:val="24"/>
          <w:szCs w:val="24"/>
        </w:rPr>
        <w:t>Maternal/</w:t>
      </w:r>
      <w:r w:rsidR="00DD4892" w:rsidRPr="00DD4892">
        <w:rPr>
          <w:sz w:val="24"/>
          <w:szCs w:val="24"/>
        </w:rPr>
        <w:t>Newborn education</w:t>
      </w:r>
    </w:p>
    <w:p w14:paraId="20DF3C7A" w14:textId="77777777" w:rsidR="001D6A73" w:rsidRDefault="00DD4892" w:rsidP="001D6A73">
      <w:pPr>
        <w:pStyle w:val="ListParagraph"/>
        <w:numPr>
          <w:ilvl w:val="0"/>
          <w:numId w:val="1"/>
        </w:numPr>
        <w:spacing w:after="0" w:line="240" w:lineRule="auto"/>
        <w:rPr>
          <w:sz w:val="24"/>
          <w:szCs w:val="24"/>
        </w:rPr>
      </w:pPr>
      <w:r w:rsidRPr="00DD4892">
        <w:rPr>
          <w:sz w:val="24"/>
          <w:szCs w:val="24"/>
        </w:rPr>
        <w:t>Professional bedside manners</w:t>
      </w:r>
    </w:p>
    <w:p w14:paraId="2F1FE4CB" w14:textId="77777777" w:rsidR="00096ACB" w:rsidRPr="001D6A73" w:rsidRDefault="00096ACB" w:rsidP="001D6A73">
      <w:pPr>
        <w:pStyle w:val="ListParagraph"/>
        <w:numPr>
          <w:ilvl w:val="0"/>
          <w:numId w:val="1"/>
        </w:numPr>
        <w:spacing w:after="0" w:line="240" w:lineRule="auto"/>
        <w:rPr>
          <w:sz w:val="24"/>
          <w:szCs w:val="24"/>
        </w:rPr>
      </w:pPr>
      <w:r>
        <w:rPr>
          <w:sz w:val="24"/>
          <w:szCs w:val="24"/>
        </w:rPr>
        <w:t>New employee/student education</w:t>
      </w:r>
    </w:p>
    <w:p w14:paraId="75991CBB" w14:textId="77777777" w:rsidR="00DD4892" w:rsidRPr="00DD4892" w:rsidRDefault="00DD4892" w:rsidP="00DD4892">
      <w:pPr>
        <w:pStyle w:val="ListParagraph"/>
        <w:spacing w:after="0" w:line="240" w:lineRule="auto"/>
        <w:rPr>
          <w:b/>
          <w:sz w:val="24"/>
          <w:szCs w:val="24"/>
        </w:rPr>
      </w:pPr>
    </w:p>
    <w:p w14:paraId="0DF01BBC" w14:textId="77777777" w:rsidR="00DD4892" w:rsidRPr="00DD4892" w:rsidRDefault="00DD4892" w:rsidP="00EF471C">
      <w:pPr>
        <w:pBdr>
          <w:bottom w:val="triple" w:sz="4" w:space="1" w:color="auto"/>
        </w:pBdr>
        <w:spacing w:after="0" w:line="240" w:lineRule="auto"/>
        <w:rPr>
          <w:b/>
          <w:sz w:val="24"/>
          <w:szCs w:val="24"/>
        </w:rPr>
      </w:pPr>
      <w:r w:rsidRPr="00DD4892">
        <w:rPr>
          <w:b/>
          <w:sz w:val="24"/>
          <w:szCs w:val="24"/>
        </w:rPr>
        <w:t>Accomplishments</w:t>
      </w:r>
    </w:p>
    <w:p w14:paraId="4F64C10E" w14:textId="77777777" w:rsidR="003D2AB6" w:rsidRPr="003D2AB6" w:rsidRDefault="00D20CEB" w:rsidP="00EF471C">
      <w:pPr>
        <w:tabs>
          <w:tab w:val="left" w:pos="3111"/>
        </w:tabs>
        <w:spacing w:after="0" w:line="240" w:lineRule="auto"/>
        <w:jc w:val="both"/>
        <w:rPr>
          <w:b/>
          <w:sz w:val="24"/>
          <w:szCs w:val="24"/>
        </w:rPr>
      </w:pPr>
      <w:r>
        <w:rPr>
          <w:b/>
          <w:sz w:val="24"/>
          <w:szCs w:val="24"/>
        </w:rPr>
        <w:t>Educational</w:t>
      </w:r>
      <w:r w:rsidR="003D2AB6">
        <w:rPr>
          <w:b/>
          <w:sz w:val="24"/>
          <w:szCs w:val="24"/>
        </w:rPr>
        <w:t xml:space="preserve"> Support</w:t>
      </w:r>
    </w:p>
    <w:p w14:paraId="674F140B" w14:textId="77777777" w:rsidR="003D2AB6" w:rsidRDefault="003D2AB6" w:rsidP="003D2AB6">
      <w:pPr>
        <w:pStyle w:val="ListParagraph"/>
        <w:numPr>
          <w:ilvl w:val="0"/>
          <w:numId w:val="6"/>
        </w:numPr>
        <w:spacing w:after="0" w:line="240" w:lineRule="auto"/>
        <w:rPr>
          <w:sz w:val="24"/>
          <w:szCs w:val="24"/>
        </w:rPr>
      </w:pPr>
      <w:r>
        <w:rPr>
          <w:sz w:val="24"/>
          <w:szCs w:val="24"/>
        </w:rPr>
        <w:t xml:space="preserve">Acting as a facilitator to nursing students to provide safe, quality care to patients. </w:t>
      </w:r>
    </w:p>
    <w:p w14:paraId="5FC0E1A8" w14:textId="77777777" w:rsidR="003D2AB6" w:rsidRPr="003D2AB6" w:rsidRDefault="003D2AB6" w:rsidP="003D2AB6">
      <w:pPr>
        <w:spacing w:after="0" w:line="240" w:lineRule="auto"/>
        <w:rPr>
          <w:b/>
          <w:sz w:val="24"/>
          <w:szCs w:val="24"/>
        </w:rPr>
      </w:pPr>
      <w:r>
        <w:rPr>
          <w:b/>
          <w:sz w:val="24"/>
          <w:szCs w:val="24"/>
        </w:rPr>
        <w:t>FEMA Volunteer</w:t>
      </w:r>
    </w:p>
    <w:p w14:paraId="059DC6F2" w14:textId="47445607" w:rsidR="003D2AB6" w:rsidRDefault="003D2AB6" w:rsidP="003D2AB6">
      <w:pPr>
        <w:pStyle w:val="ListParagraph"/>
        <w:numPr>
          <w:ilvl w:val="0"/>
          <w:numId w:val="6"/>
        </w:numPr>
        <w:spacing w:after="0" w:line="240" w:lineRule="auto"/>
        <w:rPr>
          <w:sz w:val="24"/>
          <w:szCs w:val="24"/>
        </w:rPr>
      </w:pPr>
      <w:r>
        <w:rPr>
          <w:sz w:val="24"/>
          <w:szCs w:val="24"/>
        </w:rPr>
        <w:t xml:space="preserve">Volunteering to act as a responding health care provider in the event of an </w:t>
      </w:r>
      <w:r w:rsidR="00B2069A">
        <w:rPr>
          <w:sz w:val="24"/>
          <w:szCs w:val="24"/>
        </w:rPr>
        <w:t>emergency,</w:t>
      </w:r>
      <w:r>
        <w:rPr>
          <w:sz w:val="24"/>
          <w:szCs w:val="24"/>
        </w:rPr>
        <w:t xml:space="preserve"> Hazardous Emergency Response Trainer</w:t>
      </w:r>
    </w:p>
    <w:p w14:paraId="014ABF4E" w14:textId="77777777" w:rsidR="00B2069A" w:rsidRDefault="00B2069A" w:rsidP="00B2069A">
      <w:pPr>
        <w:pStyle w:val="ListParagraph"/>
        <w:spacing w:after="0" w:line="240" w:lineRule="auto"/>
        <w:ind w:left="1440"/>
        <w:rPr>
          <w:sz w:val="24"/>
          <w:szCs w:val="24"/>
        </w:rPr>
      </w:pPr>
    </w:p>
    <w:p w14:paraId="10E5EE62" w14:textId="77777777" w:rsidR="00D20CEB" w:rsidRDefault="00D20CEB" w:rsidP="00D20CEB">
      <w:pPr>
        <w:spacing w:after="0" w:line="240" w:lineRule="auto"/>
        <w:rPr>
          <w:b/>
          <w:sz w:val="24"/>
          <w:szCs w:val="24"/>
        </w:rPr>
      </w:pPr>
      <w:r w:rsidRPr="00D20CEB">
        <w:rPr>
          <w:b/>
          <w:sz w:val="24"/>
          <w:szCs w:val="24"/>
        </w:rPr>
        <w:t>Oncology Care</w:t>
      </w:r>
    </w:p>
    <w:p w14:paraId="5FF6EF7B" w14:textId="77777777" w:rsidR="00D20CEB" w:rsidRPr="00D20CEB" w:rsidRDefault="00D20CEB" w:rsidP="00D20CEB">
      <w:pPr>
        <w:pStyle w:val="ListParagraph"/>
        <w:numPr>
          <w:ilvl w:val="0"/>
          <w:numId w:val="6"/>
        </w:numPr>
        <w:spacing w:after="0" w:line="240" w:lineRule="auto"/>
        <w:rPr>
          <w:sz w:val="24"/>
          <w:szCs w:val="24"/>
        </w:rPr>
      </w:pPr>
      <w:r w:rsidRPr="00D20CEB">
        <w:rPr>
          <w:sz w:val="24"/>
          <w:szCs w:val="24"/>
        </w:rPr>
        <w:lastRenderedPageBreak/>
        <w:t>Administering chemotherapy and providing support to the oncology patient.</w:t>
      </w:r>
    </w:p>
    <w:p w14:paraId="1F4E1F45" w14:textId="77777777" w:rsidR="00DD4892" w:rsidRPr="00FA0569" w:rsidRDefault="00575923" w:rsidP="00FA0569">
      <w:pPr>
        <w:spacing w:after="0" w:line="240" w:lineRule="auto"/>
        <w:rPr>
          <w:sz w:val="24"/>
          <w:szCs w:val="24"/>
        </w:rPr>
      </w:pPr>
      <w:r w:rsidRPr="00FA0569">
        <w:rPr>
          <w:b/>
          <w:sz w:val="24"/>
          <w:szCs w:val="24"/>
        </w:rPr>
        <w:t>Perinatal Care</w:t>
      </w:r>
    </w:p>
    <w:p w14:paraId="13126EE3" w14:textId="77777777" w:rsidR="00575923" w:rsidRPr="00575923" w:rsidRDefault="0087054D" w:rsidP="00CD7EA1">
      <w:pPr>
        <w:pStyle w:val="ListParagraph"/>
        <w:numPr>
          <w:ilvl w:val="1"/>
          <w:numId w:val="2"/>
        </w:numPr>
        <w:spacing w:after="0" w:line="240" w:lineRule="auto"/>
        <w:rPr>
          <w:sz w:val="24"/>
          <w:szCs w:val="24"/>
        </w:rPr>
      </w:pPr>
      <w:r>
        <w:rPr>
          <w:sz w:val="24"/>
          <w:szCs w:val="24"/>
        </w:rPr>
        <w:t>Coordinate with</w:t>
      </w:r>
      <w:r w:rsidR="00575923" w:rsidRPr="00575923">
        <w:rPr>
          <w:sz w:val="24"/>
          <w:szCs w:val="24"/>
        </w:rPr>
        <w:t xml:space="preserve"> physicians in caring for patients in the inpatient setting.</w:t>
      </w:r>
    </w:p>
    <w:p w14:paraId="4534C59E" w14:textId="77777777" w:rsidR="00575923" w:rsidRDefault="0087054D" w:rsidP="00CD7EA1">
      <w:pPr>
        <w:pStyle w:val="ListParagraph"/>
        <w:numPr>
          <w:ilvl w:val="1"/>
          <w:numId w:val="2"/>
        </w:numPr>
        <w:spacing w:after="0" w:line="240" w:lineRule="auto"/>
        <w:rPr>
          <w:sz w:val="24"/>
          <w:szCs w:val="24"/>
        </w:rPr>
      </w:pPr>
      <w:r>
        <w:rPr>
          <w:sz w:val="24"/>
          <w:szCs w:val="24"/>
        </w:rPr>
        <w:t>Performed essential</w:t>
      </w:r>
      <w:r w:rsidR="00575923" w:rsidRPr="00575923">
        <w:rPr>
          <w:sz w:val="24"/>
          <w:szCs w:val="24"/>
        </w:rPr>
        <w:t xml:space="preserve"> physical assessments of mother and the newborn</w:t>
      </w:r>
      <w:r>
        <w:rPr>
          <w:sz w:val="24"/>
          <w:szCs w:val="24"/>
        </w:rPr>
        <w:t>.</w:t>
      </w:r>
    </w:p>
    <w:p w14:paraId="148E1F5C" w14:textId="77777777" w:rsidR="003D2AB6" w:rsidRPr="00575923" w:rsidRDefault="003D2AB6" w:rsidP="00CD7EA1">
      <w:pPr>
        <w:pStyle w:val="ListParagraph"/>
        <w:numPr>
          <w:ilvl w:val="1"/>
          <w:numId w:val="2"/>
        </w:numPr>
        <w:spacing w:after="0" w:line="240" w:lineRule="auto"/>
        <w:rPr>
          <w:sz w:val="24"/>
          <w:szCs w:val="24"/>
        </w:rPr>
      </w:pPr>
      <w:r w:rsidRPr="00575923">
        <w:rPr>
          <w:sz w:val="24"/>
          <w:szCs w:val="24"/>
        </w:rPr>
        <w:t>Provide support to families through education on procedures, regimen prevention and care</w:t>
      </w:r>
    </w:p>
    <w:p w14:paraId="2B55C18C" w14:textId="77777777" w:rsidR="00575923" w:rsidRPr="00CD7EA1" w:rsidRDefault="00575923" w:rsidP="00CD7EA1">
      <w:pPr>
        <w:spacing w:after="0" w:line="240" w:lineRule="auto"/>
        <w:rPr>
          <w:b/>
          <w:sz w:val="24"/>
          <w:szCs w:val="24"/>
        </w:rPr>
      </w:pPr>
      <w:r w:rsidRPr="00CD7EA1">
        <w:rPr>
          <w:b/>
          <w:sz w:val="24"/>
          <w:szCs w:val="24"/>
        </w:rPr>
        <w:t>Documentation</w:t>
      </w:r>
    </w:p>
    <w:p w14:paraId="13EEE962" w14:textId="77777777" w:rsidR="00096ACB" w:rsidRPr="00096ACB" w:rsidRDefault="00575923" w:rsidP="00096ACB">
      <w:pPr>
        <w:pStyle w:val="ListParagraph"/>
        <w:numPr>
          <w:ilvl w:val="0"/>
          <w:numId w:val="5"/>
        </w:numPr>
        <w:spacing w:after="0" w:line="240" w:lineRule="auto"/>
        <w:rPr>
          <w:sz w:val="24"/>
          <w:szCs w:val="24"/>
        </w:rPr>
      </w:pPr>
      <w:r w:rsidRPr="00575923">
        <w:rPr>
          <w:sz w:val="24"/>
          <w:szCs w:val="24"/>
        </w:rPr>
        <w:t>Documented patient information obtained from patient triage interviews</w:t>
      </w:r>
      <w:r w:rsidR="0087054D">
        <w:rPr>
          <w:sz w:val="24"/>
          <w:szCs w:val="24"/>
        </w:rPr>
        <w:t>, maintenance care and discharge planning</w:t>
      </w:r>
      <w:r w:rsidRPr="00575923">
        <w:rPr>
          <w:sz w:val="24"/>
          <w:szCs w:val="24"/>
        </w:rPr>
        <w:t xml:space="preserve">. </w:t>
      </w:r>
    </w:p>
    <w:p w14:paraId="4F7C200E" w14:textId="77777777" w:rsidR="00575923" w:rsidRDefault="00575923" w:rsidP="00CD7EA1">
      <w:pPr>
        <w:spacing w:after="0" w:line="240" w:lineRule="auto"/>
        <w:rPr>
          <w:sz w:val="24"/>
          <w:szCs w:val="24"/>
        </w:rPr>
      </w:pPr>
    </w:p>
    <w:p w14:paraId="67E68F8D" w14:textId="77777777" w:rsidR="00575923" w:rsidRPr="00575923" w:rsidRDefault="00575923" w:rsidP="00EF471C">
      <w:pPr>
        <w:pBdr>
          <w:bottom w:val="triple" w:sz="4" w:space="1" w:color="auto"/>
        </w:pBdr>
        <w:spacing w:after="0" w:line="240" w:lineRule="auto"/>
        <w:rPr>
          <w:b/>
          <w:sz w:val="24"/>
          <w:szCs w:val="24"/>
        </w:rPr>
      </w:pPr>
      <w:r w:rsidRPr="00575923">
        <w:rPr>
          <w:b/>
          <w:sz w:val="24"/>
          <w:szCs w:val="24"/>
        </w:rPr>
        <w:t>Professional Experience</w:t>
      </w:r>
    </w:p>
    <w:p w14:paraId="131E0598" w14:textId="77777777" w:rsidR="00096ACB" w:rsidRDefault="00096ACB" w:rsidP="00575923">
      <w:pPr>
        <w:spacing w:after="0" w:line="240" w:lineRule="auto"/>
        <w:rPr>
          <w:sz w:val="24"/>
          <w:szCs w:val="24"/>
        </w:rPr>
      </w:pPr>
    </w:p>
    <w:p w14:paraId="01C944E1" w14:textId="77777777" w:rsidR="0056358A" w:rsidRDefault="0056358A" w:rsidP="00575923">
      <w:pPr>
        <w:spacing w:after="0" w:line="240" w:lineRule="auto"/>
        <w:rPr>
          <w:b/>
          <w:sz w:val="24"/>
          <w:szCs w:val="24"/>
        </w:rPr>
      </w:pPr>
      <w:r>
        <w:rPr>
          <w:b/>
          <w:sz w:val="24"/>
          <w:szCs w:val="24"/>
        </w:rPr>
        <w:t>Licensed Practical Nurse/Registered Nurse</w:t>
      </w:r>
    </w:p>
    <w:p w14:paraId="2164291B" w14:textId="77777777" w:rsidR="0056358A" w:rsidRDefault="0056358A" w:rsidP="00575923">
      <w:pPr>
        <w:spacing w:after="0" w:line="240" w:lineRule="auto"/>
        <w:rPr>
          <w:sz w:val="24"/>
          <w:szCs w:val="24"/>
        </w:rPr>
      </w:pPr>
      <w:r>
        <w:rPr>
          <w:sz w:val="24"/>
          <w:szCs w:val="24"/>
        </w:rPr>
        <w:t>June 2002 to June 2004</w:t>
      </w:r>
    </w:p>
    <w:p w14:paraId="1A89C196" w14:textId="77777777" w:rsidR="0056358A" w:rsidRDefault="0056358A" w:rsidP="00575923">
      <w:pPr>
        <w:spacing w:after="0" w:line="240" w:lineRule="auto"/>
        <w:rPr>
          <w:sz w:val="24"/>
          <w:szCs w:val="24"/>
        </w:rPr>
      </w:pPr>
      <w:r>
        <w:rPr>
          <w:b/>
          <w:sz w:val="24"/>
          <w:szCs w:val="24"/>
        </w:rPr>
        <w:t xml:space="preserve">Superior Staffing- </w:t>
      </w:r>
      <w:r>
        <w:rPr>
          <w:sz w:val="24"/>
          <w:szCs w:val="24"/>
        </w:rPr>
        <w:t>Grand Rapids, MI</w:t>
      </w:r>
    </w:p>
    <w:p w14:paraId="31D45AA1" w14:textId="77777777" w:rsidR="0056358A" w:rsidRDefault="0056358A" w:rsidP="00575923">
      <w:pPr>
        <w:spacing w:after="0" w:line="240" w:lineRule="auto"/>
        <w:rPr>
          <w:sz w:val="24"/>
          <w:szCs w:val="24"/>
        </w:rPr>
      </w:pPr>
      <w:r>
        <w:rPr>
          <w:sz w:val="24"/>
          <w:szCs w:val="24"/>
        </w:rPr>
        <w:t xml:space="preserve">Completed various shifts working in multiple locations on a day to day basis. Floating from cardiac, renal, medical/surgical, obstetrics, emergency, and step-down units. </w:t>
      </w:r>
    </w:p>
    <w:p w14:paraId="3AA5A2BD" w14:textId="77777777" w:rsidR="00D077D0" w:rsidRPr="0056358A" w:rsidRDefault="00D077D0" w:rsidP="00575923">
      <w:pPr>
        <w:spacing w:after="0" w:line="240" w:lineRule="auto"/>
        <w:rPr>
          <w:b/>
          <w:sz w:val="24"/>
          <w:szCs w:val="24"/>
        </w:rPr>
      </w:pPr>
    </w:p>
    <w:p w14:paraId="7F60F4BD" w14:textId="77777777" w:rsidR="00096ACB" w:rsidRDefault="00575923" w:rsidP="00575923">
      <w:pPr>
        <w:spacing w:after="0" w:line="240" w:lineRule="auto"/>
        <w:rPr>
          <w:b/>
          <w:sz w:val="24"/>
          <w:szCs w:val="24"/>
        </w:rPr>
      </w:pPr>
      <w:r w:rsidRPr="00EF471C">
        <w:rPr>
          <w:b/>
          <w:sz w:val="24"/>
          <w:szCs w:val="24"/>
        </w:rPr>
        <w:t>Registered Nurse</w:t>
      </w:r>
      <w:r w:rsidR="00906774">
        <w:rPr>
          <w:b/>
          <w:sz w:val="24"/>
          <w:szCs w:val="24"/>
        </w:rPr>
        <w:tab/>
      </w:r>
    </w:p>
    <w:p w14:paraId="4599ECD2" w14:textId="77777777" w:rsidR="00575923" w:rsidRDefault="003E06E6" w:rsidP="00575923">
      <w:pPr>
        <w:spacing w:after="0" w:line="240" w:lineRule="auto"/>
        <w:rPr>
          <w:sz w:val="24"/>
          <w:szCs w:val="24"/>
        </w:rPr>
      </w:pPr>
      <w:r>
        <w:rPr>
          <w:sz w:val="24"/>
          <w:szCs w:val="24"/>
        </w:rPr>
        <w:t>June 2004 to September 2017</w:t>
      </w:r>
    </w:p>
    <w:p w14:paraId="3D1F1F5D" w14:textId="77777777" w:rsidR="00575923" w:rsidRDefault="00575923" w:rsidP="00575923">
      <w:pPr>
        <w:spacing w:after="0" w:line="240" w:lineRule="auto"/>
        <w:rPr>
          <w:sz w:val="24"/>
          <w:szCs w:val="24"/>
        </w:rPr>
      </w:pPr>
      <w:r w:rsidRPr="00575923">
        <w:rPr>
          <w:b/>
          <w:sz w:val="24"/>
          <w:szCs w:val="24"/>
        </w:rPr>
        <w:t>North Ottawa Community Hospital</w:t>
      </w:r>
      <w:r>
        <w:rPr>
          <w:sz w:val="24"/>
          <w:szCs w:val="24"/>
        </w:rPr>
        <w:t>- Grand Haven, MI</w:t>
      </w:r>
    </w:p>
    <w:p w14:paraId="6E02FBEA" w14:textId="77777777" w:rsidR="003D2AB6" w:rsidRDefault="0087054D" w:rsidP="0087054D">
      <w:pPr>
        <w:spacing w:after="0" w:line="240" w:lineRule="auto"/>
        <w:rPr>
          <w:sz w:val="24"/>
          <w:szCs w:val="24"/>
        </w:rPr>
      </w:pPr>
      <w:r>
        <w:rPr>
          <w:sz w:val="24"/>
          <w:szCs w:val="24"/>
        </w:rPr>
        <w:t>Completed</w:t>
      </w:r>
      <w:r w:rsidR="00575923">
        <w:rPr>
          <w:sz w:val="24"/>
          <w:szCs w:val="24"/>
        </w:rPr>
        <w:t xml:space="preserve"> appropriate interventions by reading and interpreting fetal heart monitors. Developed patient care plans, including assessments, evaluations, and nursing diagnoses. </w:t>
      </w:r>
      <w:r>
        <w:rPr>
          <w:sz w:val="24"/>
          <w:szCs w:val="24"/>
        </w:rPr>
        <w:t>Obtain</w:t>
      </w:r>
      <w:r w:rsidR="00575923">
        <w:rPr>
          <w:sz w:val="24"/>
          <w:szCs w:val="24"/>
        </w:rPr>
        <w:t xml:space="preserve"> vital signs</w:t>
      </w:r>
      <w:r w:rsidR="00CD7EA1">
        <w:rPr>
          <w:sz w:val="24"/>
          <w:szCs w:val="24"/>
        </w:rPr>
        <w:t>, glucose levels, urinalysis and administered injections to the mother and newborn</w:t>
      </w:r>
      <w:r w:rsidR="00575923">
        <w:rPr>
          <w:sz w:val="24"/>
          <w:szCs w:val="24"/>
        </w:rPr>
        <w:t xml:space="preserve">. Supported patients with customized patient teaching tools. Performed </w:t>
      </w:r>
      <w:r>
        <w:rPr>
          <w:sz w:val="24"/>
          <w:szCs w:val="24"/>
        </w:rPr>
        <w:t>essential</w:t>
      </w:r>
      <w:r w:rsidR="00575923">
        <w:rPr>
          <w:sz w:val="24"/>
          <w:szCs w:val="24"/>
        </w:rPr>
        <w:t xml:space="preserve"> physical assessments of mother and infant. Delegated staff nurse duties. </w:t>
      </w:r>
      <w:r>
        <w:rPr>
          <w:sz w:val="24"/>
          <w:szCs w:val="24"/>
        </w:rPr>
        <w:t>Accountable</w:t>
      </w:r>
      <w:r w:rsidR="00575923">
        <w:rPr>
          <w:sz w:val="24"/>
          <w:szCs w:val="24"/>
        </w:rPr>
        <w:t xml:space="preserve"> for primary care, case management, and medication management. </w:t>
      </w:r>
      <w:r w:rsidR="00CD7EA1">
        <w:rPr>
          <w:sz w:val="24"/>
          <w:szCs w:val="24"/>
        </w:rPr>
        <w:t xml:space="preserve">Assessed </w:t>
      </w:r>
      <w:r w:rsidR="00CD7EA1" w:rsidRPr="00CB2C11">
        <w:rPr>
          <w:sz w:val="24"/>
          <w:szCs w:val="24"/>
        </w:rPr>
        <w:t xml:space="preserve">patients and documented patient medical histories. Provided treatment within the scope of practice as defined by state law. Provided patient education. </w:t>
      </w:r>
      <w:r>
        <w:rPr>
          <w:sz w:val="24"/>
          <w:szCs w:val="24"/>
        </w:rPr>
        <w:t>Educated and informed</w:t>
      </w:r>
      <w:r w:rsidR="00CD7EA1" w:rsidRPr="00CB2C11">
        <w:rPr>
          <w:sz w:val="24"/>
          <w:szCs w:val="24"/>
        </w:rPr>
        <w:t xml:space="preserve"> patient and families on proper discharge instructions and care. </w:t>
      </w:r>
    </w:p>
    <w:p w14:paraId="038724A4" w14:textId="77777777" w:rsidR="00CB4EA5" w:rsidRDefault="00CB4EA5" w:rsidP="00CB4EA5">
      <w:pPr>
        <w:spacing w:after="0" w:line="240" w:lineRule="auto"/>
        <w:rPr>
          <w:sz w:val="24"/>
          <w:szCs w:val="24"/>
        </w:rPr>
      </w:pPr>
    </w:p>
    <w:p w14:paraId="729558F4" w14:textId="77777777" w:rsidR="00CB4EA5" w:rsidRDefault="00CB4EA5" w:rsidP="00CB4EA5">
      <w:pPr>
        <w:spacing w:after="0" w:line="240" w:lineRule="auto"/>
        <w:rPr>
          <w:b/>
          <w:sz w:val="24"/>
          <w:szCs w:val="24"/>
        </w:rPr>
      </w:pPr>
      <w:r>
        <w:rPr>
          <w:b/>
          <w:sz w:val="24"/>
          <w:szCs w:val="24"/>
        </w:rPr>
        <w:t>Faculty Instructor</w:t>
      </w:r>
    </w:p>
    <w:p w14:paraId="66827D60" w14:textId="77777777" w:rsidR="00CB4EA5" w:rsidRDefault="00CB4EA5" w:rsidP="00CB4EA5">
      <w:pPr>
        <w:spacing w:after="0" w:line="240" w:lineRule="auto"/>
        <w:rPr>
          <w:sz w:val="24"/>
          <w:szCs w:val="24"/>
        </w:rPr>
      </w:pPr>
      <w:r>
        <w:rPr>
          <w:sz w:val="24"/>
          <w:szCs w:val="24"/>
        </w:rPr>
        <w:t>February 2015- January 2019</w:t>
      </w:r>
    </w:p>
    <w:p w14:paraId="3710CC14" w14:textId="77777777" w:rsidR="00CB4EA5" w:rsidRDefault="00CB4EA5" w:rsidP="00CB4EA5">
      <w:pPr>
        <w:spacing w:after="0" w:line="240" w:lineRule="auto"/>
        <w:rPr>
          <w:b/>
          <w:sz w:val="24"/>
          <w:szCs w:val="24"/>
        </w:rPr>
      </w:pPr>
      <w:r>
        <w:rPr>
          <w:b/>
          <w:sz w:val="24"/>
          <w:szCs w:val="24"/>
        </w:rPr>
        <w:t>West Shore Community College</w:t>
      </w:r>
    </w:p>
    <w:p w14:paraId="1A71ECF1" w14:textId="3C5CBD03" w:rsidR="00E03CAE" w:rsidRDefault="00CB4EA5" w:rsidP="0087054D">
      <w:pPr>
        <w:spacing w:after="0" w:line="240" w:lineRule="auto"/>
        <w:rPr>
          <w:sz w:val="24"/>
          <w:szCs w:val="24"/>
        </w:rPr>
      </w:pPr>
      <w:r>
        <w:rPr>
          <w:sz w:val="24"/>
          <w:szCs w:val="24"/>
        </w:rPr>
        <w:t xml:space="preserve">Being a facilitator in the mental health, obstetrics and pediatric clinical and classroom setting to nursing students. Providing education in various settings including immigration schools, long term care facilities, inpatient and outpatient psychiatric, and inpatient hospital settings. Providing assignments and researching to carry out optimal teaching activities in the clinical setting. Overseeing assessment, treatments, and medication administration by the nursing student. Additionally, teaching students in lab settings with various teaching topics and assisting with lab simulations. </w:t>
      </w:r>
    </w:p>
    <w:p w14:paraId="4CCBFF72" w14:textId="77777777" w:rsidR="009E2BDA" w:rsidRDefault="009E2BDA" w:rsidP="0087054D">
      <w:pPr>
        <w:spacing w:after="0" w:line="240" w:lineRule="auto"/>
        <w:rPr>
          <w:sz w:val="24"/>
          <w:szCs w:val="24"/>
        </w:rPr>
      </w:pPr>
    </w:p>
    <w:p w14:paraId="1F9B8C94" w14:textId="77777777" w:rsidR="00E03CAE" w:rsidRDefault="00E03CAE" w:rsidP="0087054D">
      <w:pPr>
        <w:spacing w:after="0" w:line="240" w:lineRule="auto"/>
        <w:rPr>
          <w:b/>
          <w:sz w:val="24"/>
          <w:szCs w:val="24"/>
        </w:rPr>
      </w:pPr>
    </w:p>
    <w:p w14:paraId="2D6CD7FE" w14:textId="77777777" w:rsidR="00096ACB" w:rsidRPr="00E03CAE" w:rsidRDefault="00545B28" w:rsidP="0087054D">
      <w:pPr>
        <w:spacing w:after="0" w:line="240" w:lineRule="auto"/>
        <w:rPr>
          <w:sz w:val="24"/>
          <w:szCs w:val="24"/>
        </w:rPr>
      </w:pPr>
      <w:r>
        <w:rPr>
          <w:b/>
          <w:sz w:val="24"/>
          <w:szCs w:val="24"/>
        </w:rPr>
        <w:lastRenderedPageBreak/>
        <w:t>Registered Nurse- Per Diem</w:t>
      </w:r>
    </w:p>
    <w:p w14:paraId="43A6F707" w14:textId="77777777" w:rsidR="00C662D4" w:rsidRDefault="00FD1808" w:rsidP="0087054D">
      <w:pPr>
        <w:spacing w:after="0" w:line="240" w:lineRule="auto"/>
        <w:rPr>
          <w:sz w:val="24"/>
          <w:szCs w:val="24"/>
        </w:rPr>
      </w:pPr>
      <w:r>
        <w:rPr>
          <w:sz w:val="24"/>
          <w:szCs w:val="24"/>
        </w:rPr>
        <w:t>January 2018-September 2018</w:t>
      </w:r>
    </w:p>
    <w:p w14:paraId="775F9384" w14:textId="77777777" w:rsidR="00C662D4" w:rsidRDefault="00C662D4" w:rsidP="0087054D">
      <w:pPr>
        <w:spacing w:after="0" w:line="240" w:lineRule="auto"/>
        <w:rPr>
          <w:b/>
          <w:sz w:val="24"/>
          <w:szCs w:val="24"/>
        </w:rPr>
      </w:pPr>
      <w:r w:rsidRPr="00C662D4">
        <w:rPr>
          <w:b/>
          <w:sz w:val="24"/>
          <w:szCs w:val="24"/>
        </w:rPr>
        <w:t>Mercy Health Partners</w:t>
      </w:r>
    </w:p>
    <w:p w14:paraId="28AB3633" w14:textId="77777777" w:rsidR="00C662D4" w:rsidRDefault="00C662D4" w:rsidP="00C662D4">
      <w:pPr>
        <w:spacing w:after="0" w:line="240" w:lineRule="auto"/>
        <w:rPr>
          <w:sz w:val="24"/>
          <w:szCs w:val="24"/>
        </w:rPr>
      </w:pPr>
      <w:r>
        <w:rPr>
          <w:sz w:val="24"/>
          <w:szCs w:val="24"/>
        </w:rPr>
        <w:t xml:space="preserve">Developed patient care plans, including assessments, evaluations, and nursing diagnoses. Obtain vital signs, glucose levels, urinalysis and administered injections to the mother and newborn. Supported patients with customized patient teaching tools. Performed essential physical assessments of mother, children, and infant. Delegated staff nurse duties. Accountable for primary care, case management, and medication management. Assessed </w:t>
      </w:r>
      <w:r w:rsidRPr="00CB2C11">
        <w:rPr>
          <w:sz w:val="24"/>
          <w:szCs w:val="24"/>
        </w:rPr>
        <w:t xml:space="preserve">patients and documented patient medical histories. Provided treatment within the scope of practice as defined by state law. Provided patient education. </w:t>
      </w:r>
      <w:r>
        <w:rPr>
          <w:sz w:val="24"/>
          <w:szCs w:val="24"/>
        </w:rPr>
        <w:t>Educated and informed</w:t>
      </w:r>
      <w:r w:rsidRPr="00CB2C11">
        <w:rPr>
          <w:sz w:val="24"/>
          <w:szCs w:val="24"/>
        </w:rPr>
        <w:t xml:space="preserve"> patient and families on proper discharge instructions and care. </w:t>
      </w:r>
    </w:p>
    <w:p w14:paraId="4B4B171F" w14:textId="77777777" w:rsidR="00545B28" w:rsidRDefault="00545B28" w:rsidP="00C662D4">
      <w:pPr>
        <w:spacing w:after="0" w:line="240" w:lineRule="auto"/>
        <w:rPr>
          <w:sz w:val="24"/>
          <w:szCs w:val="24"/>
        </w:rPr>
      </w:pPr>
    </w:p>
    <w:p w14:paraId="1AC2DCE0" w14:textId="77777777" w:rsidR="00545B28" w:rsidRPr="00545B28" w:rsidRDefault="00545B28" w:rsidP="00C662D4">
      <w:pPr>
        <w:spacing w:after="0" w:line="240" w:lineRule="auto"/>
        <w:rPr>
          <w:b/>
          <w:sz w:val="24"/>
          <w:szCs w:val="24"/>
        </w:rPr>
      </w:pPr>
      <w:r w:rsidRPr="00545B28">
        <w:rPr>
          <w:b/>
          <w:sz w:val="24"/>
          <w:szCs w:val="24"/>
        </w:rPr>
        <w:t>Registered Nurse</w:t>
      </w:r>
    </w:p>
    <w:p w14:paraId="40A04455" w14:textId="5F035B11" w:rsidR="00545B28" w:rsidRDefault="00545B28" w:rsidP="00C662D4">
      <w:pPr>
        <w:spacing w:after="0" w:line="240" w:lineRule="auto"/>
        <w:rPr>
          <w:sz w:val="24"/>
          <w:szCs w:val="24"/>
        </w:rPr>
      </w:pPr>
      <w:r>
        <w:rPr>
          <w:sz w:val="24"/>
          <w:szCs w:val="24"/>
        </w:rPr>
        <w:t xml:space="preserve">April 2019- </w:t>
      </w:r>
      <w:r w:rsidR="003976A2">
        <w:rPr>
          <w:sz w:val="24"/>
          <w:szCs w:val="24"/>
        </w:rPr>
        <w:t>January 2021</w:t>
      </w:r>
    </w:p>
    <w:p w14:paraId="5F6A4B3E" w14:textId="77777777" w:rsidR="00545B28" w:rsidRPr="00545B28" w:rsidRDefault="00545B28" w:rsidP="00C662D4">
      <w:pPr>
        <w:spacing w:after="0" w:line="240" w:lineRule="auto"/>
        <w:rPr>
          <w:b/>
          <w:sz w:val="24"/>
          <w:szCs w:val="24"/>
        </w:rPr>
      </w:pPr>
      <w:r w:rsidRPr="00545B28">
        <w:rPr>
          <w:b/>
          <w:sz w:val="24"/>
          <w:szCs w:val="24"/>
        </w:rPr>
        <w:t>Cancer and Hematology Center of West Michigan</w:t>
      </w:r>
    </w:p>
    <w:p w14:paraId="0BD5659D" w14:textId="0A2D864E" w:rsidR="00545B28" w:rsidRDefault="00545B28" w:rsidP="00C662D4">
      <w:pPr>
        <w:spacing w:after="0" w:line="240" w:lineRule="auto"/>
        <w:rPr>
          <w:sz w:val="24"/>
          <w:szCs w:val="24"/>
        </w:rPr>
      </w:pPr>
      <w:r>
        <w:rPr>
          <w:sz w:val="24"/>
          <w:szCs w:val="24"/>
        </w:rPr>
        <w:t xml:space="preserve">Providing outpatient care to patients with various cancer diagnosis. Outpatient care includes </w:t>
      </w:r>
      <w:r w:rsidR="009A7628">
        <w:rPr>
          <w:sz w:val="24"/>
          <w:szCs w:val="24"/>
        </w:rPr>
        <w:t xml:space="preserve">creating care plans, assessing for side effects of treatment, educating patients on treatment regimens, and administering treatments. </w:t>
      </w:r>
    </w:p>
    <w:p w14:paraId="0F860E25" w14:textId="77777777" w:rsidR="009E2BDA" w:rsidRDefault="009E2BDA" w:rsidP="00C662D4">
      <w:pPr>
        <w:spacing w:after="0" w:line="240" w:lineRule="auto"/>
        <w:rPr>
          <w:sz w:val="24"/>
          <w:szCs w:val="24"/>
        </w:rPr>
      </w:pPr>
    </w:p>
    <w:p w14:paraId="484F75A2" w14:textId="22B162F1" w:rsidR="003976A2" w:rsidRDefault="009E2BDA" w:rsidP="00C662D4">
      <w:pPr>
        <w:spacing w:after="0" w:line="240" w:lineRule="auto"/>
        <w:rPr>
          <w:b/>
          <w:bCs/>
          <w:sz w:val="24"/>
          <w:szCs w:val="24"/>
        </w:rPr>
      </w:pPr>
      <w:r w:rsidRPr="009E2BDA">
        <w:rPr>
          <w:b/>
          <w:bCs/>
          <w:sz w:val="24"/>
          <w:szCs w:val="24"/>
        </w:rPr>
        <w:t>Lead</w:t>
      </w:r>
      <w:r w:rsidR="003976A2" w:rsidRPr="003976A2">
        <w:rPr>
          <w:b/>
          <w:bCs/>
          <w:sz w:val="24"/>
          <w:szCs w:val="24"/>
        </w:rPr>
        <w:t xml:space="preserve"> Registered Nurse</w:t>
      </w:r>
    </w:p>
    <w:p w14:paraId="35E7DA98" w14:textId="137F2A44" w:rsidR="003976A2" w:rsidRDefault="003976A2" w:rsidP="00C662D4">
      <w:pPr>
        <w:spacing w:after="0" w:line="240" w:lineRule="auto"/>
        <w:rPr>
          <w:sz w:val="24"/>
          <w:szCs w:val="24"/>
        </w:rPr>
      </w:pPr>
      <w:r>
        <w:rPr>
          <w:sz w:val="24"/>
          <w:szCs w:val="24"/>
        </w:rPr>
        <w:t>January 2021</w:t>
      </w:r>
      <w:r w:rsidR="009E2BDA">
        <w:rPr>
          <w:sz w:val="24"/>
          <w:szCs w:val="24"/>
        </w:rPr>
        <w:t>- Present</w:t>
      </w:r>
    </w:p>
    <w:p w14:paraId="59049654" w14:textId="52F6D8E7" w:rsidR="003976A2" w:rsidRDefault="003976A2" w:rsidP="00C662D4">
      <w:pPr>
        <w:spacing w:after="0" w:line="240" w:lineRule="auto"/>
        <w:rPr>
          <w:b/>
          <w:bCs/>
          <w:sz w:val="24"/>
          <w:szCs w:val="24"/>
        </w:rPr>
      </w:pPr>
      <w:r w:rsidRPr="003976A2">
        <w:rPr>
          <w:b/>
          <w:bCs/>
          <w:sz w:val="24"/>
          <w:szCs w:val="24"/>
        </w:rPr>
        <w:t>Spectrum Health</w:t>
      </w:r>
    </w:p>
    <w:p w14:paraId="62EBF41A" w14:textId="040E1974" w:rsidR="003976A2" w:rsidRPr="003976A2" w:rsidRDefault="00887B50" w:rsidP="00C662D4">
      <w:pPr>
        <w:spacing w:after="0" w:line="240" w:lineRule="auto"/>
        <w:rPr>
          <w:sz w:val="24"/>
          <w:szCs w:val="24"/>
        </w:rPr>
      </w:pPr>
      <w:r>
        <w:rPr>
          <w:sz w:val="24"/>
          <w:szCs w:val="24"/>
        </w:rPr>
        <w:t>The leadership role includes</w:t>
      </w:r>
      <w:r w:rsidR="009E2BDA">
        <w:rPr>
          <w:sz w:val="24"/>
          <w:szCs w:val="24"/>
        </w:rPr>
        <w:t xml:space="preserve"> but</w:t>
      </w:r>
      <w:r>
        <w:rPr>
          <w:sz w:val="24"/>
          <w:szCs w:val="24"/>
        </w:rPr>
        <w:t xml:space="preserve"> not limited to daily huddles, Joint Commission readiness, enacting policy and procedures, team support, and medical assistant management. </w:t>
      </w:r>
      <w:r w:rsidR="009E2BDA">
        <w:rPr>
          <w:sz w:val="24"/>
          <w:szCs w:val="24"/>
        </w:rPr>
        <w:t>Other lead roles include the performance of triage, infusion nurse, phlebotomist and other roles that need support throughout the daily operations of an outpatient ambulatory unit.</w:t>
      </w:r>
    </w:p>
    <w:p w14:paraId="14A7F495" w14:textId="77777777" w:rsidR="00B11A36" w:rsidRDefault="00B11A36" w:rsidP="00EF471C">
      <w:pPr>
        <w:pBdr>
          <w:bottom w:val="triple" w:sz="4" w:space="1" w:color="auto"/>
        </w:pBdr>
        <w:spacing w:after="0"/>
        <w:rPr>
          <w:b/>
          <w:sz w:val="24"/>
          <w:szCs w:val="24"/>
        </w:rPr>
      </w:pPr>
    </w:p>
    <w:p w14:paraId="0A5EA29E" w14:textId="77777777" w:rsidR="00CD7EA1" w:rsidRDefault="00CD7EA1" w:rsidP="00EF471C">
      <w:pPr>
        <w:pBdr>
          <w:bottom w:val="triple" w:sz="4" w:space="1" w:color="auto"/>
        </w:pBdr>
        <w:spacing w:after="0"/>
        <w:rPr>
          <w:b/>
          <w:sz w:val="24"/>
          <w:szCs w:val="24"/>
        </w:rPr>
      </w:pPr>
      <w:r w:rsidRPr="00CD7EA1">
        <w:rPr>
          <w:b/>
          <w:sz w:val="24"/>
          <w:szCs w:val="24"/>
        </w:rPr>
        <w:t>Education and Training</w:t>
      </w:r>
    </w:p>
    <w:p w14:paraId="6B913A7F" w14:textId="77777777" w:rsidR="00CD7EA1" w:rsidRPr="00CD7EA1" w:rsidRDefault="00CD7EA1" w:rsidP="00EF471C">
      <w:pPr>
        <w:spacing w:after="0"/>
        <w:rPr>
          <w:b/>
          <w:sz w:val="24"/>
          <w:szCs w:val="24"/>
        </w:rPr>
      </w:pPr>
      <w:r w:rsidRPr="00CD7EA1">
        <w:rPr>
          <w:b/>
          <w:sz w:val="24"/>
          <w:szCs w:val="24"/>
        </w:rPr>
        <w:t>Muskegon Community College, 2003</w:t>
      </w:r>
    </w:p>
    <w:p w14:paraId="3D7E15B2" w14:textId="77777777" w:rsidR="00CD7EA1" w:rsidRDefault="00CD7EA1" w:rsidP="00EF471C">
      <w:pPr>
        <w:spacing w:after="0"/>
        <w:rPr>
          <w:sz w:val="24"/>
          <w:szCs w:val="24"/>
        </w:rPr>
      </w:pPr>
      <w:r>
        <w:rPr>
          <w:sz w:val="24"/>
          <w:szCs w:val="24"/>
        </w:rPr>
        <w:t>Muskegon, MI, USA</w:t>
      </w:r>
    </w:p>
    <w:p w14:paraId="2913155F" w14:textId="77777777" w:rsidR="00CD7EA1" w:rsidRDefault="00CD7EA1" w:rsidP="00EF471C">
      <w:pPr>
        <w:spacing w:after="0"/>
        <w:rPr>
          <w:sz w:val="24"/>
          <w:szCs w:val="24"/>
        </w:rPr>
      </w:pPr>
      <w:r>
        <w:rPr>
          <w:sz w:val="24"/>
          <w:szCs w:val="24"/>
        </w:rPr>
        <w:t>Associates in Nursing</w:t>
      </w:r>
    </w:p>
    <w:p w14:paraId="5C27B0D5" w14:textId="77777777" w:rsidR="00CD7EA1" w:rsidRPr="00CD7EA1" w:rsidRDefault="00EF66AC" w:rsidP="00EF471C">
      <w:pPr>
        <w:spacing w:after="0"/>
        <w:rPr>
          <w:b/>
          <w:sz w:val="24"/>
          <w:szCs w:val="24"/>
        </w:rPr>
      </w:pPr>
      <w:r>
        <w:rPr>
          <w:b/>
          <w:sz w:val="24"/>
          <w:szCs w:val="24"/>
        </w:rPr>
        <w:t>Ferris State University,</w:t>
      </w:r>
      <w:r w:rsidR="001D6A73">
        <w:rPr>
          <w:b/>
          <w:sz w:val="24"/>
          <w:szCs w:val="24"/>
        </w:rPr>
        <w:t xml:space="preserve"> 2013</w:t>
      </w:r>
    </w:p>
    <w:p w14:paraId="79B7B49E" w14:textId="77777777" w:rsidR="00CD7EA1" w:rsidRDefault="00CD7EA1" w:rsidP="00EF471C">
      <w:pPr>
        <w:spacing w:after="0"/>
        <w:rPr>
          <w:sz w:val="24"/>
          <w:szCs w:val="24"/>
        </w:rPr>
      </w:pPr>
      <w:r>
        <w:rPr>
          <w:sz w:val="24"/>
          <w:szCs w:val="24"/>
        </w:rPr>
        <w:t>Big Rapids, MI, USA</w:t>
      </w:r>
    </w:p>
    <w:p w14:paraId="1798F80E" w14:textId="3821352E" w:rsidR="00CD7EA1" w:rsidRDefault="00B2069A" w:rsidP="00EF471C">
      <w:pPr>
        <w:spacing w:after="0"/>
        <w:rPr>
          <w:sz w:val="24"/>
          <w:szCs w:val="24"/>
        </w:rPr>
      </w:pPr>
      <w:r>
        <w:rPr>
          <w:sz w:val="24"/>
          <w:szCs w:val="24"/>
        </w:rPr>
        <w:t>Bachelor’s in nursing</w:t>
      </w:r>
    </w:p>
    <w:p w14:paraId="6270DEDE" w14:textId="77777777" w:rsidR="00096ACB" w:rsidRDefault="00801DB3" w:rsidP="00EF471C">
      <w:pPr>
        <w:spacing w:after="0"/>
        <w:rPr>
          <w:b/>
          <w:sz w:val="24"/>
          <w:szCs w:val="24"/>
        </w:rPr>
      </w:pPr>
      <w:r>
        <w:rPr>
          <w:b/>
          <w:sz w:val="24"/>
          <w:szCs w:val="24"/>
        </w:rPr>
        <w:t xml:space="preserve">Ferris State University, </w:t>
      </w:r>
      <w:r w:rsidR="007B092A">
        <w:rPr>
          <w:b/>
          <w:sz w:val="24"/>
          <w:szCs w:val="24"/>
        </w:rPr>
        <w:t>April</w:t>
      </w:r>
      <w:r>
        <w:rPr>
          <w:b/>
          <w:sz w:val="24"/>
          <w:szCs w:val="24"/>
        </w:rPr>
        <w:t xml:space="preserve"> 2019</w:t>
      </w:r>
    </w:p>
    <w:p w14:paraId="1F22C3D1" w14:textId="77777777" w:rsidR="00096ACB" w:rsidRDefault="00096ACB" w:rsidP="00EF471C">
      <w:pPr>
        <w:spacing w:after="0"/>
        <w:rPr>
          <w:sz w:val="24"/>
          <w:szCs w:val="24"/>
        </w:rPr>
      </w:pPr>
      <w:r>
        <w:rPr>
          <w:sz w:val="24"/>
          <w:szCs w:val="24"/>
        </w:rPr>
        <w:t>Big Rapids, MI, USA</w:t>
      </w:r>
    </w:p>
    <w:p w14:paraId="13BEE240" w14:textId="1C93FDC2" w:rsidR="00096ACB" w:rsidRPr="00096ACB" w:rsidRDefault="00B2069A" w:rsidP="00EF471C">
      <w:pPr>
        <w:spacing w:after="0"/>
        <w:rPr>
          <w:sz w:val="24"/>
          <w:szCs w:val="24"/>
        </w:rPr>
      </w:pPr>
      <w:r>
        <w:rPr>
          <w:sz w:val="24"/>
          <w:szCs w:val="24"/>
        </w:rPr>
        <w:t>Master’s in nursing education</w:t>
      </w:r>
    </w:p>
    <w:p w14:paraId="1CFA6301" w14:textId="77777777" w:rsidR="00CD7EA1" w:rsidRDefault="00CD7EA1" w:rsidP="00CD7EA1">
      <w:pPr>
        <w:spacing w:after="0"/>
        <w:rPr>
          <w:sz w:val="24"/>
          <w:szCs w:val="24"/>
        </w:rPr>
      </w:pPr>
    </w:p>
    <w:p w14:paraId="4CB4E837" w14:textId="77777777" w:rsidR="00CD7EA1" w:rsidRDefault="00CD7EA1" w:rsidP="00EF471C">
      <w:pPr>
        <w:pBdr>
          <w:bottom w:val="triple" w:sz="4" w:space="1" w:color="auto"/>
        </w:pBdr>
        <w:spacing w:after="0"/>
        <w:rPr>
          <w:b/>
          <w:sz w:val="24"/>
          <w:szCs w:val="24"/>
        </w:rPr>
      </w:pPr>
      <w:r>
        <w:rPr>
          <w:b/>
          <w:sz w:val="24"/>
          <w:szCs w:val="24"/>
        </w:rPr>
        <w:t>Certifications</w:t>
      </w:r>
    </w:p>
    <w:p w14:paraId="533D716D" w14:textId="747ABD30" w:rsidR="00BB3585" w:rsidRDefault="00CD7EA1" w:rsidP="00EF471C">
      <w:pPr>
        <w:spacing w:after="0"/>
      </w:pPr>
      <w:r>
        <w:rPr>
          <w:sz w:val="24"/>
          <w:szCs w:val="24"/>
        </w:rPr>
        <w:t>Registered Nurse in Michigan</w:t>
      </w:r>
      <w:r w:rsidR="00906774">
        <w:rPr>
          <w:sz w:val="24"/>
          <w:szCs w:val="24"/>
        </w:rPr>
        <w:t>- ID #</w:t>
      </w:r>
      <w:r w:rsidR="00906774" w:rsidRPr="00151248">
        <w:t>4704241195</w:t>
      </w:r>
    </w:p>
    <w:p w14:paraId="23B8BFBE" w14:textId="53439AAC" w:rsidR="00B2069A" w:rsidRDefault="00B2069A" w:rsidP="00EF471C">
      <w:pPr>
        <w:spacing w:after="0"/>
      </w:pPr>
      <w:r>
        <w:t>Chemotherapy/Biotherapy Administration</w:t>
      </w:r>
    </w:p>
    <w:p w14:paraId="6391A700" w14:textId="57A963A1" w:rsidR="00E13488" w:rsidRDefault="00E13488" w:rsidP="00EF471C">
      <w:pPr>
        <w:spacing w:after="0"/>
        <w:rPr>
          <w:sz w:val="24"/>
          <w:szCs w:val="24"/>
        </w:rPr>
      </w:pPr>
      <w:r>
        <w:lastRenderedPageBreak/>
        <w:t>STABLE</w:t>
      </w:r>
    </w:p>
    <w:p w14:paraId="77354E91" w14:textId="77777777" w:rsidR="00CD7EA1" w:rsidRDefault="00CD7EA1" w:rsidP="00EF471C">
      <w:pPr>
        <w:spacing w:after="0"/>
        <w:rPr>
          <w:sz w:val="24"/>
          <w:szCs w:val="24"/>
        </w:rPr>
      </w:pPr>
      <w:r>
        <w:rPr>
          <w:sz w:val="24"/>
          <w:szCs w:val="24"/>
        </w:rPr>
        <w:t>BLS- Basic Life Support</w:t>
      </w:r>
    </w:p>
    <w:p w14:paraId="71D0023E" w14:textId="514C3ED3" w:rsidR="00B2069A" w:rsidRDefault="00562C1A" w:rsidP="00EF471C">
      <w:pPr>
        <w:spacing w:after="0"/>
        <w:rPr>
          <w:sz w:val="24"/>
          <w:szCs w:val="24"/>
        </w:rPr>
      </w:pPr>
      <w:r>
        <w:rPr>
          <w:sz w:val="24"/>
          <w:szCs w:val="24"/>
        </w:rPr>
        <w:t xml:space="preserve">HERT- </w:t>
      </w:r>
      <w:r w:rsidR="006D3F81">
        <w:rPr>
          <w:sz w:val="24"/>
          <w:szCs w:val="24"/>
        </w:rPr>
        <w:t>Hazardous Emergency Response Training</w:t>
      </w:r>
    </w:p>
    <w:p w14:paraId="46D26820" w14:textId="77777777" w:rsidR="00BA5FAF" w:rsidRPr="00BA5FAF" w:rsidRDefault="00BA5FAF" w:rsidP="00EF471C">
      <w:pPr>
        <w:spacing w:after="0"/>
        <w:rPr>
          <w:b/>
          <w:sz w:val="24"/>
          <w:szCs w:val="24"/>
        </w:rPr>
      </w:pPr>
    </w:p>
    <w:p w14:paraId="10F17470" w14:textId="77777777" w:rsidR="0087054D" w:rsidRPr="006D1279" w:rsidRDefault="00BA5FAF" w:rsidP="006D1279">
      <w:pPr>
        <w:pBdr>
          <w:bottom w:val="triple" w:sz="4" w:space="1" w:color="auto"/>
        </w:pBdr>
        <w:spacing w:after="0"/>
        <w:rPr>
          <w:b/>
          <w:sz w:val="24"/>
          <w:szCs w:val="24"/>
        </w:rPr>
      </w:pPr>
      <w:r w:rsidRPr="00BA5FAF">
        <w:rPr>
          <w:b/>
          <w:sz w:val="24"/>
          <w:szCs w:val="24"/>
        </w:rPr>
        <w:t>Accreditation</w:t>
      </w:r>
    </w:p>
    <w:p w14:paraId="6F91D223" w14:textId="77777777" w:rsidR="00801DB3" w:rsidRDefault="00801DB3" w:rsidP="00EF471C">
      <w:pPr>
        <w:spacing w:after="0"/>
        <w:rPr>
          <w:sz w:val="24"/>
          <w:szCs w:val="24"/>
        </w:rPr>
      </w:pPr>
      <w:r>
        <w:rPr>
          <w:sz w:val="24"/>
          <w:szCs w:val="24"/>
        </w:rPr>
        <w:t>National League for Nursing- NLN</w:t>
      </w:r>
    </w:p>
    <w:p w14:paraId="1347CB3F" w14:textId="77777777" w:rsidR="006D3F81" w:rsidRDefault="006D3F81" w:rsidP="00EF471C">
      <w:pPr>
        <w:spacing w:after="0"/>
        <w:rPr>
          <w:sz w:val="24"/>
          <w:szCs w:val="24"/>
        </w:rPr>
      </w:pPr>
      <w:r>
        <w:rPr>
          <w:sz w:val="24"/>
          <w:szCs w:val="24"/>
        </w:rPr>
        <w:t>Oncology Nurses Society- ONS</w:t>
      </w:r>
    </w:p>
    <w:p w14:paraId="444CDE58" w14:textId="77777777" w:rsidR="0087054D" w:rsidRDefault="0087054D" w:rsidP="00EF471C">
      <w:pPr>
        <w:spacing w:after="0"/>
        <w:rPr>
          <w:sz w:val="24"/>
          <w:szCs w:val="24"/>
        </w:rPr>
      </w:pPr>
    </w:p>
    <w:p w14:paraId="53FAA11F" w14:textId="77777777" w:rsidR="00E56234" w:rsidRPr="006D1279" w:rsidRDefault="00E56234" w:rsidP="00E56234">
      <w:pPr>
        <w:pBdr>
          <w:bottom w:val="triple" w:sz="4" w:space="1" w:color="auto"/>
        </w:pBdr>
        <w:spacing w:after="0"/>
        <w:rPr>
          <w:b/>
          <w:sz w:val="24"/>
          <w:szCs w:val="24"/>
        </w:rPr>
      </w:pPr>
      <w:r>
        <w:rPr>
          <w:b/>
          <w:sz w:val="24"/>
          <w:szCs w:val="24"/>
        </w:rPr>
        <w:t>Volunteer Services</w:t>
      </w:r>
    </w:p>
    <w:p w14:paraId="51040338" w14:textId="5AE10D93" w:rsidR="00E56234" w:rsidRDefault="00E56234" w:rsidP="00EF471C">
      <w:pPr>
        <w:spacing w:after="0"/>
        <w:rPr>
          <w:sz w:val="24"/>
          <w:szCs w:val="24"/>
        </w:rPr>
      </w:pPr>
      <w:r>
        <w:rPr>
          <w:sz w:val="24"/>
          <w:szCs w:val="24"/>
        </w:rPr>
        <w:t>Behavioral Support Specialist- Serving children with behavioral disabilities</w:t>
      </w:r>
      <w:r w:rsidR="00701BF3">
        <w:rPr>
          <w:sz w:val="24"/>
          <w:szCs w:val="24"/>
        </w:rPr>
        <w:t xml:space="preserve"> in West Michigan.</w:t>
      </w:r>
    </w:p>
    <w:p w14:paraId="21FC56D5" w14:textId="77777777" w:rsidR="00CD7EA1" w:rsidRDefault="00CD7EA1" w:rsidP="00160776">
      <w:pPr>
        <w:pBdr>
          <w:between w:val="triple" w:sz="4" w:space="1" w:color="auto"/>
        </w:pBdr>
        <w:spacing w:after="0"/>
        <w:rPr>
          <w:sz w:val="24"/>
          <w:szCs w:val="24"/>
        </w:rPr>
      </w:pPr>
    </w:p>
    <w:sectPr w:rsidR="00CD7EA1" w:rsidSect="00B258BA">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58793" w14:textId="77777777" w:rsidR="00717BDE" w:rsidRDefault="00717BDE" w:rsidP="00BB3585">
      <w:pPr>
        <w:spacing w:after="0" w:line="240" w:lineRule="auto"/>
      </w:pPr>
      <w:r>
        <w:separator/>
      </w:r>
    </w:p>
  </w:endnote>
  <w:endnote w:type="continuationSeparator" w:id="0">
    <w:p w14:paraId="31106716" w14:textId="77777777" w:rsidR="00717BDE" w:rsidRDefault="00717BDE" w:rsidP="00BB3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381FA" w14:textId="77777777" w:rsidR="00717BDE" w:rsidRDefault="00717BDE" w:rsidP="00BB3585">
      <w:pPr>
        <w:spacing w:after="0" w:line="240" w:lineRule="auto"/>
      </w:pPr>
      <w:r>
        <w:separator/>
      </w:r>
    </w:p>
  </w:footnote>
  <w:footnote w:type="continuationSeparator" w:id="0">
    <w:p w14:paraId="30411576" w14:textId="77777777" w:rsidR="00717BDE" w:rsidRDefault="00717BDE" w:rsidP="00BB3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84F"/>
    <w:multiLevelType w:val="hybridMultilevel"/>
    <w:tmpl w:val="C39250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EA2F8D"/>
    <w:multiLevelType w:val="hybridMultilevel"/>
    <w:tmpl w:val="DFDEC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A47AB1"/>
    <w:multiLevelType w:val="hybridMultilevel"/>
    <w:tmpl w:val="B1C20D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8A42FC"/>
    <w:multiLevelType w:val="hybridMultilevel"/>
    <w:tmpl w:val="065E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1214D"/>
    <w:multiLevelType w:val="hybridMultilevel"/>
    <w:tmpl w:val="9EF6C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9968DC"/>
    <w:multiLevelType w:val="hybridMultilevel"/>
    <w:tmpl w:val="1E340C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585"/>
    <w:rsid w:val="000440C0"/>
    <w:rsid w:val="0004579D"/>
    <w:rsid w:val="00051CE5"/>
    <w:rsid w:val="00096ACB"/>
    <w:rsid w:val="000A3C2F"/>
    <w:rsid w:val="000B0C09"/>
    <w:rsid w:val="000F1A43"/>
    <w:rsid w:val="00107AC0"/>
    <w:rsid w:val="00120D2A"/>
    <w:rsid w:val="00133AB1"/>
    <w:rsid w:val="00151248"/>
    <w:rsid w:val="00154FEC"/>
    <w:rsid w:val="00160776"/>
    <w:rsid w:val="001D6A73"/>
    <w:rsid w:val="001F06A0"/>
    <w:rsid w:val="001F7AE0"/>
    <w:rsid w:val="00242DCE"/>
    <w:rsid w:val="0028385C"/>
    <w:rsid w:val="002B14E3"/>
    <w:rsid w:val="002D6324"/>
    <w:rsid w:val="003053E3"/>
    <w:rsid w:val="003417CB"/>
    <w:rsid w:val="00361A3F"/>
    <w:rsid w:val="003821D5"/>
    <w:rsid w:val="003976A2"/>
    <w:rsid w:val="003D1ECD"/>
    <w:rsid w:val="003D2AB6"/>
    <w:rsid w:val="003E06E6"/>
    <w:rsid w:val="003F4A3B"/>
    <w:rsid w:val="003F526F"/>
    <w:rsid w:val="00443CCD"/>
    <w:rsid w:val="004A1B5C"/>
    <w:rsid w:val="004B08CD"/>
    <w:rsid w:val="004C17F2"/>
    <w:rsid w:val="004E2139"/>
    <w:rsid w:val="004F3F56"/>
    <w:rsid w:val="004F7115"/>
    <w:rsid w:val="0051334E"/>
    <w:rsid w:val="00521314"/>
    <w:rsid w:val="00532281"/>
    <w:rsid w:val="005347D4"/>
    <w:rsid w:val="00545B28"/>
    <w:rsid w:val="0054795B"/>
    <w:rsid w:val="00554128"/>
    <w:rsid w:val="00562C1A"/>
    <w:rsid w:val="0056358A"/>
    <w:rsid w:val="00575923"/>
    <w:rsid w:val="00582F66"/>
    <w:rsid w:val="005D6B57"/>
    <w:rsid w:val="006D1279"/>
    <w:rsid w:val="006D3F81"/>
    <w:rsid w:val="006F24C6"/>
    <w:rsid w:val="00701BF3"/>
    <w:rsid w:val="00717BDE"/>
    <w:rsid w:val="007740FD"/>
    <w:rsid w:val="00776402"/>
    <w:rsid w:val="007911C2"/>
    <w:rsid w:val="0079739B"/>
    <w:rsid w:val="007B092A"/>
    <w:rsid w:val="00801DB3"/>
    <w:rsid w:val="00807B24"/>
    <w:rsid w:val="008209B6"/>
    <w:rsid w:val="0082334C"/>
    <w:rsid w:val="00852122"/>
    <w:rsid w:val="0087054D"/>
    <w:rsid w:val="0087093E"/>
    <w:rsid w:val="00873532"/>
    <w:rsid w:val="00887B50"/>
    <w:rsid w:val="008D2439"/>
    <w:rsid w:val="008D4031"/>
    <w:rsid w:val="008D6D2E"/>
    <w:rsid w:val="00906774"/>
    <w:rsid w:val="00924656"/>
    <w:rsid w:val="00953D5C"/>
    <w:rsid w:val="009A7628"/>
    <w:rsid w:val="009E2BDA"/>
    <w:rsid w:val="00A356AF"/>
    <w:rsid w:val="00A4623B"/>
    <w:rsid w:val="00A81130"/>
    <w:rsid w:val="00AA7D44"/>
    <w:rsid w:val="00AB488D"/>
    <w:rsid w:val="00B11A36"/>
    <w:rsid w:val="00B2069A"/>
    <w:rsid w:val="00B258BA"/>
    <w:rsid w:val="00B51D5D"/>
    <w:rsid w:val="00B543EE"/>
    <w:rsid w:val="00B84044"/>
    <w:rsid w:val="00BA5FAF"/>
    <w:rsid w:val="00BB3585"/>
    <w:rsid w:val="00BE7D79"/>
    <w:rsid w:val="00C40BF1"/>
    <w:rsid w:val="00C662D4"/>
    <w:rsid w:val="00CB2C11"/>
    <w:rsid w:val="00CB4EA5"/>
    <w:rsid w:val="00CD7EA1"/>
    <w:rsid w:val="00D077D0"/>
    <w:rsid w:val="00D20CEB"/>
    <w:rsid w:val="00D514E8"/>
    <w:rsid w:val="00D85480"/>
    <w:rsid w:val="00DD4892"/>
    <w:rsid w:val="00E03CAE"/>
    <w:rsid w:val="00E126B9"/>
    <w:rsid w:val="00E13488"/>
    <w:rsid w:val="00E365AE"/>
    <w:rsid w:val="00E56234"/>
    <w:rsid w:val="00E6267C"/>
    <w:rsid w:val="00EA15CF"/>
    <w:rsid w:val="00EC35A8"/>
    <w:rsid w:val="00EF471C"/>
    <w:rsid w:val="00EF66AC"/>
    <w:rsid w:val="00F837A2"/>
    <w:rsid w:val="00F90598"/>
    <w:rsid w:val="00F9177F"/>
    <w:rsid w:val="00FA0569"/>
    <w:rsid w:val="00FA4DAB"/>
    <w:rsid w:val="00FD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0B11"/>
  <w15:docId w15:val="{4BE0F027-7C89-498F-976E-3E8B6940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35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585"/>
  </w:style>
  <w:style w:type="paragraph" w:styleId="Footer">
    <w:name w:val="footer"/>
    <w:basedOn w:val="Normal"/>
    <w:link w:val="FooterChar"/>
    <w:uiPriority w:val="99"/>
    <w:semiHidden/>
    <w:unhideWhenUsed/>
    <w:rsid w:val="00BB35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3585"/>
  </w:style>
  <w:style w:type="character" w:styleId="Hyperlink">
    <w:name w:val="Hyperlink"/>
    <w:basedOn w:val="DefaultParagraphFont"/>
    <w:uiPriority w:val="99"/>
    <w:unhideWhenUsed/>
    <w:rsid w:val="00BB3585"/>
    <w:rPr>
      <w:color w:val="0000FF" w:themeColor="hyperlink"/>
      <w:u w:val="single"/>
    </w:rPr>
  </w:style>
  <w:style w:type="paragraph" w:styleId="ListParagraph">
    <w:name w:val="List Paragraph"/>
    <w:basedOn w:val="Normal"/>
    <w:uiPriority w:val="34"/>
    <w:qFormat/>
    <w:rsid w:val="00DD4892"/>
    <w:pPr>
      <w:ind w:left="720"/>
      <w:contextualSpacing/>
    </w:pPr>
  </w:style>
  <w:style w:type="paragraph" w:styleId="NoSpacing">
    <w:name w:val="No Spacing"/>
    <w:link w:val="NoSpacingChar"/>
    <w:uiPriority w:val="1"/>
    <w:qFormat/>
    <w:rsid w:val="00B258BA"/>
    <w:pPr>
      <w:spacing w:after="0" w:line="240" w:lineRule="auto"/>
    </w:pPr>
    <w:rPr>
      <w:rFonts w:eastAsiaTheme="minorEastAsia"/>
    </w:rPr>
  </w:style>
  <w:style w:type="character" w:customStyle="1" w:styleId="NoSpacingChar">
    <w:name w:val="No Spacing Char"/>
    <w:basedOn w:val="DefaultParagraphFont"/>
    <w:link w:val="NoSpacing"/>
    <w:uiPriority w:val="1"/>
    <w:rsid w:val="00B258BA"/>
    <w:rPr>
      <w:rFonts w:eastAsiaTheme="minorEastAsia"/>
    </w:rPr>
  </w:style>
  <w:style w:type="paragraph" w:styleId="BalloonText">
    <w:name w:val="Balloon Text"/>
    <w:basedOn w:val="Normal"/>
    <w:link w:val="BalloonTextChar"/>
    <w:uiPriority w:val="99"/>
    <w:semiHidden/>
    <w:unhideWhenUsed/>
    <w:rsid w:val="00B25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517E73-6CCA-467D-8E12-B661AB5A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Kristie Bruesch RN, MSN</dc:creator>
  <cp:lastModifiedBy>Kristie L Bruesch</cp:lastModifiedBy>
  <cp:revision>2</cp:revision>
  <cp:lastPrinted>2012-08-03T16:00:00Z</cp:lastPrinted>
  <dcterms:created xsi:type="dcterms:W3CDTF">2021-04-11T17:25:00Z</dcterms:created>
  <dcterms:modified xsi:type="dcterms:W3CDTF">2021-04-11T17:25:00Z</dcterms:modified>
</cp:coreProperties>
</file>